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entury Gothic" w:cs="Century Gothic" w:eastAsia="Century Gothic" w:hAnsi="Century Gothic"/>
          <w:sz w:val="96"/>
          <w:szCs w:val="96"/>
        </w:rPr>
      </w:pPr>
      <w:r w:rsidDel="00000000" w:rsidR="00000000" w:rsidRPr="00000000">
        <w:rPr>
          <w:rFonts w:ascii="Arial" w:cs="Arial" w:eastAsia="Arial" w:hAnsi="Arial"/>
          <w:b w:val="1"/>
          <w:bCs w:val="1"/>
          <w:sz w:val="96"/>
          <w:szCs w:val="96"/>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342450" y="5422350"/>
                            <a:ext cx="43224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Promoting positive behaviour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tbl>
      <w:tblPr>
        <w:tblStyle w:val="Table1"/>
        <w:tblpPr w:leftFromText="180" w:rightFromText="180" w:topFromText="180" w:bottomFromText="180" w:vertAnchor="text" w:horzAnchor="text" w:tblpX="-525" w:tblpY="0"/>
        <w:tblW w:w="9016.0" w:type="dxa"/>
        <w:jc w:val="left"/>
        <w:tblInd w:w="8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2">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ACADEMIC YEAR</w:t>
            </w:r>
          </w:p>
        </w:tc>
        <w:tc>
          <w:tcPr>
            <w:vAlign w:val="center"/>
          </w:tcPr>
          <w:p w:rsidR="00000000" w:rsidDel="00000000" w:rsidP="00000000" w:rsidRDefault="00000000" w:rsidRPr="00000000" w14:paraId="0000000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AUTHOR</w:t>
            </w:r>
          </w:p>
        </w:tc>
        <w:tc>
          <w:tcPr>
            <w:vAlign w:val="center"/>
          </w:tcPr>
          <w:p w:rsidR="00000000" w:rsidDel="00000000" w:rsidP="00000000" w:rsidRDefault="00000000" w:rsidRPr="00000000" w14:paraId="0000000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ROLE</w:t>
            </w:r>
          </w:p>
        </w:tc>
        <w:tc>
          <w:tcPr>
            <w:vAlign w:val="center"/>
          </w:tcPr>
          <w:p w:rsidR="00000000" w:rsidDel="00000000" w:rsidP="00000000" w:rsidRDefault="00000000" w:rsidRPr="00000000" w14:paraId="0000000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2025-26</w:t>
            </w:r>
          </w:p>
        </w:tc>
        <w:tc>
          <w:tcPr>
            <w:vAlign w:val="center"/>
          </w:tcPr>
          <w:p w:rsidR="00000000" w:rsidDel="00000000" w:rsidP="00000000" w:rsidRDefault="00000000" w:rsidRPr="00000000" w14:paraId="000000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c>
          <w:tcPr>
            <w:vAlign w:val="center"/>
          </w:tcPr>
          <w:p w:rsidR="00000000" w:rsidDel="00000000" w:rsidP="00000000" w:rsidRDefault="00000000" w:rsidRPr="00000000" w14:paraId="0000000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Headteacher</w:t>
            </w:r>
          </w:p>
        </w:tc>
        <w:tc>
          <w:tcPr>
            <w:vAlign w:val="center"/>
          </w:tcPr>
          <w:p w:rsidR="00000000" w:rsidDel="00000000" w:rsidP="00000000" w:rsidRDefault="00000000" w:rsidRPr="00000000" w14:paraId="0000000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bl>
    <w:p w:rsidR="00000000" w:rsidDel="00000000" w:rsidP="00000000" w:rsidRDefault="00000000" w:rsidRPr="00000000" w14:paraId="0000000A">
      <w:pPr>
        <w:jc w:val="left"/>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0C">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b w:val="1"/>
          <w:bCs w:val="1"/>
          <w:u w:val="single"/>
        </w:rPr>
      </w:pPr>
      <w:r w:rsidDel="00000000" w:rsidR="00000000" w:rsidRPr="00000000">
        <w:rPr>
          <w:rFonts w:ascii="Arial" w:cs="Arial" w:eastAsia="Arial" w:hAnsi="Arial"/>
          <w:b w:val="1"/>
          <w:bCs w:val="1"/>
          <w:u w:val="single"/>
          <w:rtl w:val="0"/>
        </w:rPr>
        <w:t xml:space="preserve">1</w:t>
      </w:r>
      <w:r w:rsidDel="00000000" w:rsidR="00000000" w:rsidRPr="00000000">
        <w:rPr>
          <w:rFonts w:ascii="Century Gothic" w:cs="Century Gothic" w:eastAsia="Century Gothic" w:hAnsi="Century Gothic"/>
          <w:b w:val="1"/>
          <w:bCs w:val="1"/>
          <w:u w:val="single"/>
          <w:rtl w:val="0"/>
        </w:rPr>
        <w:t xml:space="preserve">. INTRODUCTION &amp; GENERAL PRINCIPLES</w:t>
      </w:r>
    </w:p>
    <w:p w:rsidR="00000000" w:rsidDel="00000000" w:rsidP="00000000" w:rsidRDefault="00000000" w:rsidRPr="00000000" w14:paraId="0000000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Promoting good behaviour within Beckmead Park Academy School requires the set up and maintenance of a learning environment which allows staff and parents to support pupils with SEMH/ASD and challenging behaviour to manage their feelings and their behaviour effectively, both at home and at school.  </w:t>
      </w:r>
    </w:p>
    <w:p w:rsidR="00000000" w:rsidDel="00000000" w:rsidP="00000000" w:rsidRDefault="00000000" w:rsidRPr="00000000" w14:paraId="0000001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of our young people may also come to us with experiences of insecure attachments to caregivers, traumas such as domestic violence, bereavement and histories of rejection and exclusion. The school uses an approach that understands their behaviour in the context of these factors and helps them realise their full potential by using strategies that work therapeutically with their difficulties. This includes:</w:t>
      </w:r>
    </w:p>
    <w:p w:rsidR="00000000" w:rsidDel="00000000" w:rsidP="00000000" w:rsidRDefault="00000000" w:rsidRPr="00000000" w14:paraId="00000011">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who are trained in supporting pupils to manage their feelings and behaviour so that challenging or passive behaviour associated with SEMH or Autism is brought to a manageable level and pupils can show that they are ready to learn. Pupils who are on the autistic spectrum do not automatically understand rules and boundaries incidentally as non-autistic people do, therefore staff are committed to teaching pupils to learn how to make choices about their behaviour – to choose behaviour that works for you and those around you, rather than to become angry and blame yourself and others</w:t>
      </w:r>
    </w:p>
    <w:p w:rsidR="00000000" w:rsidDel="00000000" w:rsidP="00000000" w:rsidRDefault="00000000" w:rsidRPr="00000000" w14:paraId="00000013">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nurturing approach that involves caring, consistent, empathic, non-retaliatory and boundaried relationships between staff and pupils</w:t>
      </w:r>
    </w:p>
    <w:p w:rsidR="00000000" w:rsidDel="00000000" w:rsidP="00000000" w:rsidRDefault="00000000" w:rsidRPr="00000000" w14:paraId="00000014">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Recognising that pupils may have early-years needs (e.g. play) that are unmet and need to be provided before they can progress. This may mean providing support which is appropriate to their emotional/social age rather than their calendar age</w:t>
      </w:r>
    </w:p>
    <w:p w:rsidR="00000000" w:rsidDel="00000000" w:rsidP="00000000" w:rsidRDefault="00000000" w:rsidRPr="00000000" w14:paraId="00000015">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Developing pupils’ abilities to understand and communicate about their emotions</w:t>
      </w:r>
    </w:p>
    <w:p w:rsidR="00000000" w:rsidDel="00000000" w:rsidP="00000000" w:rsidRDefault="00000000" w:rsidRPr="00000000" w14:paraId="00000016">
      <w:pPr>
        <w:numPr>
          <w:ilvl w:val="0"/>
          <w:numId w:val="2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Teaching the students how to self-regulate by using specifically taught relaxation and calming techniques, how to monitor their levels of anxiety, and how to return to being ‘Just Right’ during times of raised levels of anxiety.  </w:t>
      </w:r>
    </w:p>
    <w:p w:rsidR="00000000" w:rsidDel="00000000" w:rsidP="00000000" w:rsidRDefault="00000000" w:rsidRPr="00000000" w14:paraId="00000017">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positive approach with a focus on praising and rewarding good behaviour, recognising and developing strengths and abilities and helping pupils to develop an improved perception of themselves</w:t>
      </w:r>
    </w:p>
    <w:p w:rsidR="00000000" w:rsidDel="00000000" w:rsidP="00000000" w:rsidRDefault="00000000" w:rsidRPr="00000000" w14:paraId="00000018">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Ensuring that pupils always feel wanted and supported despite their behaviour – firm expectations around behaviour without shaming or further damaging self-esteem</w:t>
      </w:r>
    </w:p>
    <w:p w:rsidR="00000000" w:rsidDel="00000000" w:rsidP="00000000" w:rsidRDefault="00000000" w:rsidRPr="00000000" w14:paraId="00000019">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Acting as appropriate role-models for our pupils. Being aware of our verbal and body language as well as our emotional reactions to the pupils and how we respond to them. Being responsible about seeking support when needed</w:t>
      </w:r>
    </w:p>
    <w:p w:rsidR="00000000" w:rsidDel="00000000" w:rsidP="00000000" w:rsidRDefault="00000000" w:rsidRPr="00000000" w14:paraId="0000001A">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Harmful online behaviours are addressed using guidance from both the e-safety policy and this behaviour policy. </w:t>
      </w:r>
    </w:p>
    <w:p w:rsidR="00000000" w:rsidDel="00000000" w:rsidP="00000000" w:rsidRDefault="00000000" w:rsidRPr="00000000" w14:paraId="0000001B">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Providing good attachments for our pupils whilst being sensitive to and supporting relationships between parents/carers and their children</w:t>
      </w:r>
    </w:p>
    <w:p w:rsidR="00000000" w:rsidDel="00000000" w:rsidP="00000000" w:rsidRDefault="00000000" w:rsidRPr="00000000" w14:paraId="0000001C">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Providing opportunities for specialist therapeutic input where needed</w:t>
      </w:r>
    </w:p>
    <w:p w:rsidR="00000000" w:rsidDel="00000000" w:rsidP="00000000" w:rsidRDefault="00000000" w:rsidRPr="00000000" w14:paraId="0000001D">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Providing opportunities for pupils to demonstrate maturity and responsibility as they progress up the school</w:t>
      </w:r>
    </w:p>
    <w:p w:rsidR="00000000" w:rsidDel="00000000" w:rsidP="00000000" w:rsidRDefault="00000000" w:rsidRPr="00000000" w14:paraId="0000001E">
      <w:pPr>
        <w:numPr>
          <w:ilvl w:val="0"/>
          <w:numId w:val="2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Having a wide variety of tailored resources including those drawn from external professional organisations such as the Police, Street Doctors and the Substance Misuse Team that are used to engage the students in the range of techniques.</w:t>
      </w:r>
    </w:p>
    <w:p w:rsidR="00000000" w:rsidDel="00000000" w:rsidP="00000000" w:rsidRDefault="00000000" w:rsidRPr="00000000" w14:paraId="0000001F">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Although we can adapt this approach to our own cultural backgrounds and language styles, it is important that as a staff body we work consistently and in a joined-up way with our pupils and that the approach is used throughout the school. </w:t>
      </w:r>
    </w:p>
    <w:p w:rsidR="00000000" w:rsidDel="00000000" w:rsidP="00000000" w:rsidRDefault="00000000" w:rsidRPr="00000000" w14:paraId="0000002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2">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2. UNDERSTANDING OUR PUPILS’ NEEDS</w:t>
      </w:r>
    </w:p>
    <w:p w:rsidR="00000000" w:rsidDel="00000000" w:rsidP="00000000" w:rsidRDefault="00000000" w:rsidRPr="00000000" w14:paraId="00000023">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important that we understand the meaning behind our pupils’ behaviour if we are going to be able to support their difficulties. Our pupils’ behavioural difficulties are caused by either experiencing previous trauma and/or viewing the world in an autistic manner which often means that others’ perspectives are not considered or understood.  Pupils who have SEMH or autism also have difficulties with communication and social interaction which lead to misunderstandings and anxious feelings.</w:t>
      </w:r>
    </w:p>
    <w:p w:rsidR="00000000" w:rsidDel="00000000" w:rsidP="00000000" w:rsidRDefault="00000000" w:rsidRPr="00000000" w14:paraId="0000002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pupils may have attachment difficulties with parents/carers and may have developed protective behaviours that have helped them cope with their situations. Typical behaviours include:</w:t>
      </w:r>
    </w:p>
    <w:p w:rsidR="00000000" w:rsidDel="00000000" w:rsidP="00000000" w:rsidRDefault="00000000" w:rsidRPr="00000000" w14:paraId="00000026">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Tantrums</w:t>
      </w:r>
    </w:p>
    <w:p w:rsidR="00000000" w:rsidDel="00000000" w:rsidP="00000000" w:rsidRDefault="00000000" w:rsidRPr="00000000" w14:paraId="00000027">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Apparent rudeness and ignoring of others</w:t>
      </w:r>
    </w:p>
    <w:p w:rsidR="00000000" w:rsidDel="00000000" w:rsidP="00000000" w:rsidRDefault="00000000" w:rsidRPr="00000000" w14:paraId="00000028">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Need to control situations and adults</w:t>
      </w:r>
    </w:p>
    <w:p w:rsidR="00000000" w:rsidDel="00000000" w:rsidP="00000000" w:rsidRDefault="00000000" w:rsidRPr="00000000" w14:paraId="00000029">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Language processing difficulties</w:t>
      </w:r>
    </w:p>
    <w:p w:rsidR="00000000" w:rsidDel="00000000" w:rsidP="00000000" w:rsidRDefault="00000000" w:rsidRPr="00000000" w14:paraId="0000002A">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Disproportionate anxiety around changes and transitions </w:t>
      </w:r>
    </w:p>
    <w:p w:rsidR="00000000" w:rsidDel="00000000" w:rsidP="00000000" w:rsidRDefault="00000000" w:rsidRPr="00000000" w14:paraId="0000002B">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Insecure attachment behaviours – clinginess, defiant independence, mistrust of adults, ambivalence (clinginess combined with rejecting behaviours)</w:t>
      </w:r>
    </w:p>
    <w:p w:rsidR="00000000" w:rsidDel="00000000" w:rsidP="00000000" w:rsidRDefault="00000000" w:rsidRPr="00000000" w14:paraId="0000002C">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Lack of awareness or tolerance of external boundaries and lack of development of internal boundaries – risk-taking behaviours, impulsivity, inability to manage emotions, inability to think ahead and predict consequences, oppositional defiance</w:t>
      </w:r>
    </w:p>
    <w:p w:rsidR="00000000" w:rsidDel="00000000" w:rsidP="00000000" w:rsidRDefault="00000000" w:rsidRPr="00000000" w14:paraId="0000002D">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Inability to understand or communicate about their feelings</w:t>
      </w:r>
    </w:p>
    <w:p w:rsidR="00000000" w:rsidDel="00000000" w:rsidP="00000000" w:rsidRDefault="00000000" w:rsidRPr="00000000" w14:paraId="0000002E">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Inability to tolerate difficult feelings – projects them into others through challenging behaviour to achieve temporary relief </w:t>
      </w:r>
    </w:p>
    <w:p w:rsidR="00000000" w:rsidDel="00000000" w:rsidP="00000000" w:rsidRDefault="00000000" w:rsidRPr="00000000" w14:paraId="0000002F">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Lack of empathy for others (magnified when combined with their handling of the online world).</w:t>
      </w:r>
    </w:p>
    <w:p w:rsidR="00000000" w:rsidDel="00000000" w:rsidP="00000000" w:rsidRDefault="00000000" w:rsidRPr="00000000" w14:paraId="00000030">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behind an online screen the behaviour of our pupils can become much more extreme due to a number of different reasons including their poor executive functioning and struggles to think through the consequences of their actions. </w:t>
      </w:r>
    </w:p>
    <w:p w:rsidR="00000000" w:rsidDel="00000000" w:rsidP="00000000" w:rsidRDefault="00000000" w:rsidRPr="00000000" w14:paraId="00000031">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Intense envy of their peers.</w:t>
      </w:r>
    </w:p>
    <w:p w:rsidR="00000000" w:rsidDel="00000000" w:rsidP="00000000" w:rsidRDefault="00000000" w:rsidRPr="00000000" w14:paraId="00000032">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Feelings of low self-esteem, critical of self, unable to recognise achievements</w:t>
      </w:r>
    </w:p>
    <w:p w:rsidR="00000000" w:rsidDel="00000000" w:rsidP="00000000" w:rsidRDefault="00000000" w:rsidRPr="00000000" w14:paraId="00000033">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Intense fear of failure, inability to take healthy risks (e.g. in learning)</w:t>
      </w:r>
    </w:p>
    <w:p w:rsidR="00000000" w:rsidDel="00000000" w:rsidP="00000000" w:rsidRDefault="00000000" w:rsidRPr="00000000" w14:paraId="00000034">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Hyper-vigilance – always on the lookout for threat, hypersensitivity to insult or perceived threat</w:t>
      </w:r>
    </w:p>
    <w:p w:rsidR="00000000" w:rsidDel="00000000" w:rsidP="00000000" w:rsidRDefault="00000000" w:rsidRPr="00000000" w14:paraId="00000035">
      <w:pPr>
        <w:numPr>
          <w:ilvl w:val="0"/>
          <w:numId w:val="10"/>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Inability to tolerate “good” and “bad” in the same person – splits people into “good” and “bad” people and changes often who is perceived as “good” and who is perceived as “bad”</w:t>
      </w:r>
    </w:p>
    <w:p w:rsidR="00000000" w:rsidDel="00000000" w:rsidP="00000000" w:rsidRDefault="00000000" w:rsidRPr="00000000" w14:paraId="0000003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These behaviours can be frustrating and distressing when we are exposed to them daily but it is important that we see them in the context of our pupils’ special educational needs and that we do not retaliate against them, i.e. we separate the child from the behaviour. With good support, pupils can learn to manage their anxious, challenging behaviours and to function in a more acceptable and effective way.</w:t>
      </w:r>
    </w:p>
    <w:p w:rsidR="00000000" w:rsidDel="00000000" w:rsidP="00000000" w:rsidRDefault="00000000" w:rsidRPr="00000000" w14:paraId="00000038">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39">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3. ENVIRONMENT</w:t>
      </w:r>
    </w:p>
    <w:p w:rsidR="00000000" w:rsidDel="00000000" w:rsidP="00000000" w:rsidRDefault="00000000" w:rsidRPr="00000000" w14:paraId="0000003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B">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Effective classroom management displayed by all members of staff.  Teacher to ensure that class staff are aware of all planning and where it is kept in the classroom.  Effective visual labels to ensure that the learning environment is clearly signposted.</w:t>
      </w:r>
    </w:p>
    <w:p w:rsidR="00000000" w:rsidDel="00000000" w:rsidP="00000000" w:rsidRDefault="00000000" w:rsidRPr="00000000" w14:paraId="0000003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Classroom Rules – In the first week of each term the students discuss and identify school and class rules which they agree to adhere to.  This is discussed on a weekly basis within the PSHE session.  During this session the students are able to identify what is working, what can be improved and any action they will take with their class/school team in order to support progress towards the achievement of their personal behaviour target.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20" w:lineRule="auto"/>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3F">
      <w:pPr>
        <w:numPr>
          <w:ilvl w:val="0"/>
          <w:numId w:val="6"/>
        </w:numPr>
        <w:pBdr>
          <w:top w:space="0" w:sz="0" w:val="nil"/>
          <w:left w:space="0" w:sz="0" w:val="nil"/>
          <w:bottom w:space="0" w:sz="0" w:val="nil"/>
          <w:right w:space="0" w:sz="0" w:val="nil"/>
          <w:between w:space="0" w:sz="0" w:val="nil"/>
        </w:pBdr>
        <w:ind w:left="720" w:hanging="72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Visual signposting needs to include the following, adapted to the needs of the class group:</w:t>
      </w:r>
    </w:p>
    <w:p w:rsidR="00000000" w:rsidDel="00000000" w:rsidP="00000000" w:rsidRDefault="00000000" w:rsidRPr="00000000" w14:paraId="00000040">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Timetable</w:t>
      </w:r>
    </w:p>
    <w:p w:rsidR="00000000" w:rsidDel="00000000" w:rsidP="00000000" w:rsidRDefault="00000000" w:rsidRPr="00000000" w14:paraId="00000041">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Individual work stations</w:t>
      </w:r>
    </w:p>
    <w:p w:rsidR="00000000" w:rsidDel="00000000" w:rsidP="00000000" w:rsidRDefault="00000000" w:rsidRPr="00000000" w14:paraId="00000042">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Individual supports (social stories, visuals to reduce inappropriate behaviours) </w:t>
      </w:r>
    </w:p>
    <w:p w:rsidR="00000000" w:rsidDel="00000000" w:rsidP="00000000" w:rsidRDefault="00000000" w:rsidRPr="00000000" w14:paraId="00000043">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Rewards (tokens, individual and class initiatives)</w:t>
      </w:r>
    </w:p>
    <w:p w:rsidR="00000000" w:rsidDel="00000000" w:rsidP="00000000" w:rsidRDefault="00000000" w:rsidRPr="00000000" w14:paraId="00000044">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Reminders for good behaviour </w:t>
      </w:r>
    </w:p>
    <w:p w:rsidR="00000000" w:rsidDel="00000000" w:rsidP="00000000" w:rsidRDefault="00000000" w:rsidRPr="00000000" w14:paraId="00000045">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Ignoring Cards for ignoring others’ behaviours</w:t>
      </w:r>
    </w:p>
    <w:p w:rsidR="00000000" w:rsidDel="00000000" w:rsidP="00000000" w:rsidRDefault="00000000" w:rsidRPr="00000000" w14:paraId="00000046">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Learning board (breakdown of each lesson including objectives, activities required to complete lessons, behaviour required to complete tasks); differentiated through symbols where necessary.</w:t>
      </w:r>
    </w:p>
    <w:p w:rsidR="00000000" w:rsidDel="00000000" w:rsidP="00000000" w:rsidRDefault="00000000" w:rsidRPr="00000000" w14:paraId="00000047">
      <w:pPr>
        <w:numPr>
          <w:ilvl w:val="0"/>
          <w:numId w:val="7"/>
        </w:numPr>
        <w:pBdr>
          <w:top w:space="0" w:sz="0" w:val="nil"/>
          <w:left w:space="0" w:sz="0" w:val="nil"/>
          <w:bottom w:space="0" w:sz="0" w:val="nil"/>
          <w:right w:space="0" w:sz="0" w:val="nil"/>
          <w:between w:space="0" w:sz="0" w:val="nil"/>
        </w:pBdr>
        <w:ind w:left="216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 part lesson structure: Warm up, Listening, Activity, Check.</w:t>
      </w:r>
    </w:p>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9">
      <w:pPr>
        <w:numPr>
          <w:ilvl w:val="0"/>
          <w:numId w:val="6"/>
        </w:numPr>
        <w:pBdr>
          <w:top w:space="0" w:sz="0" w:val="nil"/>
          <w:left w:space="0" w:sz="0" w:val="nil"/>
          <w:bottom w:space="0" w:sz="0" w:val="nil"/>
          <w:right w:space="0" w:sz="0" w:val="nil"/>
          <w:between w:space="0" w:sz="0" w:val="nil"/>
        </w:pBdr>
        <w:ind w:left="720" w:hanging="72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targets from the pupil’s IEPs are displayed in the </w:t>
      </w:r>
      <w:r w:rsidDel="00000000" w:rsidR="00000000" w:rsidRPr="00000000">
        <w:rPr>
          <w:rFonts w:ascii="Century Gothic" w:cs="Century Gothic" w:eastAsia="Century Gothic" w:hAnsi="Century Gothic"/>
          <w:rtl w:val="0"/>
        </w:rPr>
        <w:t xml:space="preserve">classroom</w:t>
      </w:r>
      <w:r w:rsidDel="00000000" w:rsidR="00000000" w:rsidRPr="00000000">
        <w:rPr>
          <w:rFonts w:ascii="Century Gothic" w:cs="Century Gothic" w:eastAsia="Century Gothic" w:hAnsi="Century Gothic"/>
          <w:color w:val="000000"/>
          <w:rtl w:val="0"/>
        </w:rPr>
        <w:t xml:space="preserve">. Progress against the targets should be commented on informally on a daily basis and formally on target monitoring sheets at least three times each half term. </w:t>
      </w:r>
    </w:p>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B">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whole school programme of personal and social education lessons which include focussing on relationships and caring for others. These will run throughout the school and are based on a variety of materials including SALT materials, Forest skills, Social skills lessons and SAFE. These lessons will be differentiated according to age and need.</w:t>
      </w:r>
    </w:p>
    <w:p w:rsidR="00000000" w:rsidDel="00000000" w:rsidP="00000000" w:rsidRDefault="00000000" w:rsidRPr="00000000" w14:paraId="0000004C">
      <w:pPr>
        <w:pBdr>
          <w:top w:space="0" w:sz="0" w:val="nil"/>
          <w:left w:space="0" w:sz="0" w:val="nil"/>
          <w:bottom w:space="0" w:sz="0" w:val="nil"/>
          <w:right w:space="0" w:sz="0" w:val="nil"/>
          <w:between w:space="0" w:sz="0" w:val="nil"/>
        </w:pBdr>
        <w:ind w:left="720"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D">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are trained in how to manage sensory needs of pupils who have difficulties processing their sensory input. An Occupational Therapist carries out ongoing training and individual assessments, where needed, in order to advise staff on suitable strategies to ensure that pupils have the activity breaks or sensory input that they require to remain alert and focussed. This also includes ‘sensory circuits’ where the class will regularly carry out a series of exercises agreed with the OT in order to ensure that children are not overwhelmed.</w:t>
      </w:r>
    </w:p>
    <w:p w:rsidR="00000000" w:rsidDel="00000000" w:rsidP="00000000" w:rsidRDefault="00000000" w:rsidRPr="00000000" w14:paraId="0000004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F">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The classroom is clearly defined to include work areas and a nurture area. The nurture area is a comfortable area where pupils are encouraged to interact socially under the guidance of staff. This is where pupils eat breakfast, are prepared for the day, engage in play and recreational activities, and reflect at the end of the day.  For younger pupils, there should also be a separate play area. </w:t>
      </w:r>
    </w:p>
    <w:p w:rsidR="00000000" w:rsidDel="00000000" w:rsidP="00000000" w:rsidRDefault="00000000" w:rsidRPr="00000000" w14:paraId="00000050">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1">
      <w:p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Classrooms should be clean, tidy and orderly and pupils encouraged to respect the room and its contents. To facilitate attachment to the class, a sense of belonging and pride in the class can be encouraged by for example:</w:t>
      </w:r>
    </w:p>
    <w:p w:rsidR="00000000" w:rsidDel="00000000" w:rsidP="00000000" w:rsidRDefault="00000000" w:rsidRPr="00000000" w14:paraId="00000052">
      <w:pPr>
        <w:numPr>
          <w:ilvl w:val="0"/>
          <w:numId w:val="1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Allowing the class to decide a name for the class</w:t>
      </w:r>
    </w:p>
    <w:p w:rsidR="00000000" w:rsidDel="00000000" w:rsidP="00000000" w:rsidRDefault="00000000" w:rsidRPr="00000000" w14:paraId="00000053">
      <w:pPr>
        <w:numPr>
          <w:ilvl w:val="0"/>
          <w:numId w:val="1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names on the door</w:t>
      </w:r>
    </w:p>
    <w:p w:rsidR="00000000" w:rsidDel="00000000" w:rsidP="00000000" w:rsidRDefault="00000000" w:rsidRPr="00000000" w14:paraId="00000054">
      <w:pPr>
        <w:numPr>
          <w:ilvl w:val="0"/>
          <w:numId w:val="1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Examples of pupils’ good work on the walls</w:t>
      </w:r>
    </w:p>
    <w:p w:rsidR="00000000" w:rsidDel="00000000" w:rsidP="00000000" w:rsidRDefault="00000000" w:rsidRPr="00000000" w14:paraId="00000055">
      <w:pPr>
        <w:numPr>
          <w:ilvl w:val="0"/>
          <w:numId w:val="1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of class trips etc on the walls</w:t>
      </w:r>
    </w:p>
    <w:p w:rsidR="00000000" w:rsidDel="00000000" w:rsidP="00000000" w:rsidRDefault="00000000" w:rsidRPr="00000000" w14:paraId="00000056">
      <w:pPr>
        <w:numPr>
          <w:ilvl w:val="0"/>
          <w:numId w:val="1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Giving pupils class jobs</w:t>
      </w:r>
    </w:p>
    <w:p w:rsidR="00000000" w:rsidDel="00000000" w:rsidP="00000000" w:rsidRDefault="00000000" w:rsidRPr="00000000" w14:paraId="0000005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4. ROUTINES AND DAILY TRANSITIONS</w:t>
      </w:r>
    </w:p>
    <w:p w:rsidR="00000000" w:rsidDel="00000000" w:rsidP="00000000" w:rsidRDefault="00000000" w:rsidRPr="00000000" w14:paraId="00000059">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pupils find transitions anxiety-provoking and these times are flash-points for challenging behaviour. They need help to cope with daily transitions:</w:t>
      </w:r>
    </w:p>
    <w:p w:rsidR="00000000" w:rsidDel="00000000" w:rsidP="00000000" w:rsidRDefault="00000000" w:rsidRPr="00000000" w14:paraId="0000005B">
      <w:pPr>
        <w:numPr>
          <w:ilvl w:val="0"/>
          <w:numId w:val="20"/>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beginning of the day to prepare pupils for the day ahead – let them know (or remind them) about any changes to their usual routine </w:t>
      </w:r>
    </w:p>
    <w:p w:rsidR="00000000" w:rsidDel="00000000" w:rsidP="00000000" w:rsidRDefault="00000000" w:rsidRPr="00000000" w14:paraId="0000005C">
      <w:pPr>
        <w:numPr>
          <w:ilvl w:val="0"/>
          <w:numId w:val="20"/>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clear visual displays of timetables which can be repeatedly referred to. Give older pupils small laminated copies of timetables to carry around.</w:t>
      </w:r>
    </w:p>
    <w:p w:rsidR="00000000" w:rsidDel="00000000" w:rsidP="00000000" w:rsidRDefault="00000000" w:rsidRPr="00000000" w14:paraId="0000005D">
      <w:pPr>
        <w:numPr>
          <w:ilvl w:val="0"/>
          <w:numId w:val="20"/>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Prepare them for ending an activity or lesson by warning them that a break or change is due. Close the lesson/activity in a concrete way – sum up what has happened, achievements etc and what will happen next time. Reassure pupils when you will see them again to remind them of your consistent availability.</w:t>
      </w:r>
    </w:p>
    <w:p w:rsidR="00000000" w:rsidDel="00000000" w:rsidP="00000000" w:rsidRDefault="00000000" w:rsidRPr="00000000" w14:paraId="0000005E">
      <w:pPr>
        <w:numPr>
          <w:ilvl w:val="0"/>
          <w:numId w:val="20"/>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a lesson change involves a change of teacher, TAs can aid the transfer of attachment by preparing pupils for the change and communicating to the 2</w:t>
      </w:r>
      <w:r w:rsidDel="00000000" w:rsidR="00000000" w:rsidRPr="00000000">
        <w:rPr>
          <w:rFonts w:ascii="Century Gothic" w:cs="Century Gothic" w:eastAsia="Century Gothic" w:hAnsi="Century Gothic"/>
          <w:vertAlign w:val="superscript"/>
          <w:rtl w:val="0"/>
        </w:rPr>
        <w:t xml:space="preserve">nd</w:t>
      </w:r>
      <w:r w:rsidDel="00000000" w:rsidR="00000000" w:rsidRPr="00000000">
        <w:rPr>
          <w:rFonts w:ascii="Century Gothic" w:cs="Century Gothic" w:eastAsia="Century Gothic" w:hAnsi="Century Gothic"/>
          <w:rtl w:val="0"/>
        </w:rPr>
        <w:t xml:space="preserve"> teacher concerns and successes from the first lesson in front of pupils so they see a visible transfer of care. </w:t>
      </w:r>
    </w:p>
    <w:p w:rsidR="00000000" w:rsidDel="00000000" w:rsidP="00000000" w:rsidRDefault="00000000" w:rsidRPr="00000000" w14:paraId="0000005F">
      <w:pPr>
        <w:numPr>
          <w:ilvl w:val="0"/>
          <w:numId w:val="25"/>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Really praise children who manage movement from one area to another and are in the right place at the right time.</w:t>
      </w:r>
    </w:p>
    <w:p w:rsidR="00000000" w:rsidDel="00000000" w:rsidP="00000000" w:rsidRDefault="00000000" w:rsidRPr="00000000" w14:paraId="00000060">
      <w:pPr>
        <w:numPr>
          <w:ilvl w:val="0"/>
          <w:numId w:val="25"/>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sure, when children leave a room, we remind them about coming back. </w:t>
      </w:r>
    </w:p>
    <w:p w:rsidR="00000000" w:rsidDel="00000000" w:rsidP="00000000" w:rsidRDefault="00000000" w:rsidRPr="00000000" w14:paraId="00000061">
      <w:pPr>
        <w:numPr>
          <w:ilvl w:val="0"/>
          <w:numId w:val="25"/>
        </w:numPr>
        <w:ind w:left="36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Rehearse younger children through transitions. Predict it all and eliminate the unknown. Tell them what will happen when they return.</w:t>
      </w:r>
      <w:r w:rsidDel="00000000" w:rsidR="00000000" w:rsidRPr="00000000">
        <w:rPr>
          <w:rtl w:val="0"/>
        </w:rPr>
      </w:r>
    </w:p>
    <w:p w:rsidR="00000000" w:rsidDel="00000000" w:rsidP="00000000" w:rsidRDefault="00000000" w:rsidRPr="00000000" w14:paraId="00000062">
      <w:pPr>
        <w:numPr>
          <w:ilvl w:val="0"/>
          <w:numId w:val="25"/>
        </w:numPr>
        <w:ind w:left="36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end of the day to go over the day and prepare for the following day. Give advance warning of any changes to routine. Many pupils find leaving the security of school very difficult. Reassure them that you will be there for them tomorrow and are looking forward to seeing them but that it is now time to go home. </w:t>
      </w:r>
    </w:p>
    <w:p w:rsidR="00000000" w:rsidDel="00000000" w:rsidP="00000000" w:rsidRDefault="00000000" w:rsidRPr="00000000" w14:paraId="00000063">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5. PROVIDING GOOD ATTACHMENTS</w:t>
      </w:r>
    </w:p>
    <w:p w:rsidR="00000000" w:rsidDel="00000000" w:rsidP="00000000" w:rsidRDefault="00000000" w:rsidRPr="00000000" w14:paraId="00000065">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secure attachment to a caregiver is essential for children’s psychological development. Some of our pupils have not experienced this at home. If they experience secure attachments to caregivers at school, this can help them catch up on the development they have missed out on. This cannot and should not replace attachments to parents/carers but can be a vital “top up” if their full attachment needs have not been met at home. </w:t>
      </w:r>
    </w:p>
    <w:p w:rsidR="00000000" w:rsidDel="00000000" w:rsidP="00000000" w:rsidRDefault="00000000" w:rsidRPr="00000000" w14:paraId="0000006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can provide secure attachments to pupils by:</w:t>
      </w:r>
    </w:p>
    <w:p w:rsidR="00000000" w:rsidDel="00000000" w:rsidP="00000000" w:rsidRDefault="00000000" w:rsidRPr="00000000" w14:paraId="00000069">
      <w:pPr>
        <w:numPr>
          <w:ilvl w:val="0"/>
          <w:numId w:val="1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Being consistent, patient and dependable </w:t>
      </w:r>
    </w:p>
    <w:p w:rsidR="00000000" w:rsidDel="00000000" w:rsidP="00000000" w:rsidRDefault="00000000" w:rsidRPr="00000000" w14:paraId="0000006A">
      <w:pPr>
        <w:numPr>
          <w:ilvl w:val="0"/>
          <w:numId w:val="1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Tuning into their needs – noticing when they are hungry, upset, tired etc and demonstrating care through your responses. Getting to know the child and what they need from your relationship with them.</w:t>
      </w:r>
    </w:p>
    <w:p w:rsidR="00000000" w:rsidDel="00000000" w:rsidP="00000000" w:rsidRDefault="00000000" w:rsidRPr="00000000" w14:paraId="0000006B">
      <w:pPr>
        <w:numPr>
          <w:ilvl w:val="0"/>
          <w:numId w:val="1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Empathising with and understanding their feelings</w:t>
      </w:r>
    </w:p>
    <w:p w:rsidR="00000000" w:rsidDel="00000000" w:rsidP="00000000" w:rsidRDefault="00000000" w:rsidRPr="00000000" w14:paraId="0000006C">
      <w:pPr>
        <w:numPr>
          <w:ilvl w:val="0"/>
          <w:numId w:val="1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Containing their distress/rage – trying to understand the reasons for challenging behaviour and figure out solutions for the child, not retaliating through our reactions, managing our own behavioural responses to challenging behaviour</w:t>
      </w:r>
    </w:p>
    <w:p w:rsidR="00000000" w:rsidDel="00000000" w:rsidP="00000000" w:rsidRDefault="00000000" w:rsidRPr="00000000" w14:paraId="0000006D">
      <w:pPr>
        <w:numPr>
          <w:ilvl w:val="0"/>
          <w:numId w:val="1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Demonstrating unconditional acceptance of the child – disapproving of behaviours, never the child as a person (e.g. “what you said was really rude”, not “you are so rude”). Accepting that our relationships with pupils is often one-way to start with – not expecting much back from them</w:t>
      </w:r>
    </w:p>
    <w:p w:rsidR="00000000" w:rsidDel="00000000" w:rsidP="00000000" w:rsidRDefault="00000000" w:rsidRPr="00000000" w14:paraId="0000006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Knowledge of the child’s background can help us build good attachments with them. When we understand what they’ve been through, this can help us put their behaviours into context. When you start to work with a child, reading their file and speaking to other professionals with experience of the child, e.g. school therapists, can help your understanding of them.</w:t>
      </w:r>
    </w:p>
    <w:p w:rsidR="00000000" w:rsidDel="00000000" w:rsidP="00000000" w:rsidRDefault="00000000" w:rsidRPr="00000000" w14:paraId="0000007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3">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6. PROMOTING SOCIAL AND EMOTIONAL DEVELOPMENT</w:t>
      </w:r>
    </w:p>
    <w:p w:rsidR="00000000" w:rsidDel="00000000" w:rsidP="00000000" w:rsidRDefault="00000000" w:rsidRPr="00000000" w14:paraId="00000074">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Our pupils come to our school to learn about social skills and emotions as well as academic learning and it is important that we provide opportunities for this.  Certain times should be focal points for this learning, e.g. breakfast, circle time, assemblies, end of day, break time and lunch, PSHE. However, social and emotional learning needs to be embedded throughout the whole day and a part of all lessons. </w:t>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u w:val="single"/>
          <w:rtl w:val="0"/>
        </w:rPr>
        <w:t xml:space="preserve">Activities for practising social skills and learning about emotions</w:t>
      </w:r>
      <w:r w:rsidDel="00000000" w:rsidR="00000000" w:rsidRPr="00000000">
        <w:rPr>
          <w:rFonts w:ascii="Century Gothic" w:cs="Century Gothic" w:eastAsia="Century Gothic" w:hAnsi="Century Gothic"/>
          <w:color w:val="000000"/>
          <w:rtl w:val="0"/>
        </w:rPr>
        <w:t xml:space="preserve">:</w:t>
      </w:r>
    </w:p>
    <w:p w:rsidR="00000000" w:rsidDel="00000000" w:rsidP="00000000" w:rsidRDefault="00000000" w:rsidRPr="00000000" w14:paraId="00000078">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Story-reading and storytelling</w:t>
      </w:r>
    </w:p>
    <w:p w:rsidR="00000000" w:rsidDel="00000000" w:rsidP="00000000" w:rsidRDefault="00000000" w:rsidRPr="00000000" w14:paraId="00000079">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Circle time</w:t>
      </w:r>
    </w:p>
    <w:p w:rsidR="00000000" w:rsidDel="00000000" w:rsidP="00000000" w:rsidRDefault="00000000" w:rsidRPr="00000000" w14:paraId="0000007A">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Forest skills</w:t>
      </w:r>
    </w:p>
    <w:p w:rsidR="00000000" w:rsidDel="00000000" w:rsidP="00000000" w:rsidRDefault="00000000" w:rsidRPr="00000000" w14:paraId="0000007B">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Offsite activities that require group work skills such as BMX.</w:t>
      </w:r>
    </w:p>
    <w:p w:rsidR="00000000" w:rsidDel="00000000" w:rsidP="00000000" w:rsidRDefault="00000000" w:rsidRPr="00000000" w14:paraId="0000007C">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Drama / roleplay</w:t>
      </w:r>
    </w:p>
    <w:p w:rsidR="00000000" w:rsidDel="00000000" w:rsidP="00000000" w:rsidRDefault="00000000" w:rsidRPr="00000000" w14:paraId="0000007D">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Group musical activities </w:t>
      </w:r>
    </w:p>
    <w:p w:rsidR="00000000" w:rsidDel="00000000" w:rsidP="00000000" w:rsidRDefault="00000000" w:rsidRPr="00000000" w14:paraId="0000007E">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Sport and games</w:t>
      </w:r>
    </w:p>
    <w:p w:rsidR="00000000" w:rsidDel="00000000" w:rsidP="00000000" w:rsidRDefault="00000000" w:rsidRPr="00000000" w14:paraId="0000007F">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Group art activities</w:t>
      </w:r>
    </w:p>
    <w:p w:rsidR="00000000" w:rsidDel="00000000" w:rsidP="00000000" w:rsidRDefault="00000000" w:rsidRPr="00000000" w14:paraId="00000080">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Discussing films and stories in the news</w:t>
      </w:r>
    </w:p>
    <w:p w:rsidR="00000000" w:rsidDel="00000000" w:rsidP="00000000" w:rsidRDefault="00000000" w:rsidRPr="00000000" w14:paraId="00000081">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Action songs and rhymes encouraging the children to focus on the teacher</w:t>
      </w:r>
    </w:p>
    <w:p w:rsidR="00000000" w:rsidDel="00000000" w:rsidP="00000000" w:rsidRDefault="00000000" w:rsidRPr="00000000" w14:paraId="00000082">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Memory games both auditory and visual</w:t>
      </w:r>
    </w:p>
    <w:p w:rsidR="00000000" w:rsidDel="00000000" w:rsidP="00000000" w:rsidRDefault="00000000" w:rsidRPr="00000000" w14:paraId="00000083">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Speaking and listening activities</w:t>
      </w:r>
    </w:p>
    <w:p w:rsidR="00000000" w:rsidDel="00000000" w:rsidP="00000000" w:rsidRDefault="00000000" w:rsidRPr="00000000" w14:paraId="00000084">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Time for conflict resolution and facilitating apologies after incidents</w:t>
      </w:r>
    </w:p>
    <w:p w:rsidR="00000000" w:rsidDel="00000000" w:rsidP="00000000" w:rsidRDefault="00000000" w:rsidRPr="00000000" w14:paraId="00000085">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Lego club</w:t>
      </w:r>
    </w:p>
    <w:p w:rsidR="00000000" w:rsidDel="00000000" w:rsidP="00000000" w:rsidRDefault="00000000" w:rsidRPr="00000000" w14:paraId="00000086">
      <w:pPr>
        <w:numPr>
          <w:ilvl w:val="0"/>
          <w:numId w:val="2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Sessions facilitated by external professionals such as Street Doctors, The Police, the Safer Croydon Team and the Substance Misuse/ Sexual Health workers.</w:t>
      </w:r>
    </w:p>
    <w:p w:rsidR="00000000" w:rsidDel="00000000" w:rsidP="00000000" w:rsidRDefault="00000000" w:rsidRPr="00000000" w14:paraId="00000087">
      <w:pPr>
        <w:ind w:firstLine="72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8">
      <w:pPr>
        <w:pStyle w:val="Heading3"/>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Play</w:t>
      </w:r>
    </w:p>
    <w:p w:rsidR="00000000" w:rsidDel="00000000" w:rsidP="00000000" w:rsidRDefault="00000000" w:rsidRPr="00000000" w14:paraId="0000008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 is vital in children’s development and teaches them about their emotional and social world. Children use play to rehearse for real life. It is essential that the children have the opportunity for directed and spontaneous play as part of their personal and social development. Age-appropriate play is just as important for older pupils who may have missed out on early years’ opportunities for play and will have missed out on this kind of learning as a result. Boundaries and rules are important in play and these need to be explicit with reminders where necessary. Play opportunities need to be matched to pupils’ level of development - pupils may need to engage in supported solitary play before moving onto parallel play (play in the company with others but without much interaction) and finally social play. </w:t>
      </w:r>
    </w:p>
    <w:p w:rsidR="00000000" w:rsidDel="00000000" w:rsidP="00000000" w:rsidRDefault="00000000" w:rsidRPr="00000000" w14:paraId="0000008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B">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Communicating about feelings</w:t>
      </w:r>
    </w:p>
    <w:p w:rsidR="00000000" w:rsidDel="00000000" w:rsidP="00000000" w:rsidRDefault="00000000" w:rsidRPr="00000000" w14:paraId="0000008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need to be encouraged to communicate appropriately about their feelings instead of acting out their feelings through challenging behaviour. We can support them in this in a number of ways:</w:t>
      </w:r>
    </w:p>
    <w:p w:rsidR="00000000" w:rsidDel="00000000" w:rsidP="00000000" w:rsidRDefault="00000000" w:rsidRPr="00000000" w14:paraId="0000008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Modelling – talking about our own feelings and emotional reactions This is particularly important for male staff to help overcome gender stereotypes around boys being “allowed” to talk about feelings</w:t>
      </w:r>
    </w:p>
    <w:p w:rsidR="00000000" w:rsidDel="00000000" w:rsidP="00000000" w:rsidRDefault="00000000" w:rsidRPr="00000000" w14:paraId="0000008F">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Praising pupils whenever they manage to tell you about their feelings</w:t>
      </w:r>
    </w:p>
    <w:p w:rsidR="00000000" w:rsidDel="00000000" w:rsidP="00000000" w:rsidRDefault="00000000" w:rsidRPr="00000000" w14:paraId="00000090">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Verbalising your thoughts about a child’s emotional state (this is communicating their feelings for them before they’re able to do this themselves) – wondering aloud (“I’m wondering if you’re upset because….”)</w:t>
      </w:r>
    </w:p>
    <w:p w:rsidR="00000000" w:rsidDel="00000000" w:rsidP="00000000" w:rsidRDefault="00000000" w:rsidRPr="00000000" w14:paraId="00000091">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Providing opportunities for emotional communication – ask about their weekend etc</w:t>
      </w:r>
    </w:p>
    <w:p w:rsidR="00000000" w:rsidDel="00000000" w:rsidP="00000000" w:rsidRDefault="00000000" w:rsidRPr="00000000" w14:paraId="00000092">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it safe for children to talk about their feelings – normalise their feelings by letting them know that we all have these feelings (“I’m not surprised you’re upset, most children get upset when….”)</w:t>
      </w:r>
    </w:p>
    <w:p w:rsidR="00000000" w:rsidDel="00000000" w:rsidP="00000000" w:rsidRDefault="00000000" w:rsidRPr="00000000" w14:paraId="00000093">
      <w:pPr>
        <w:numPr>
          <w:ilvl w:val="0"/>
          <w:numId w:val="17"/>
        </w:numPr>
        <w:ind w:left="934"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Empathise with their feelings – this helps them feel understood and when we feel understood it encourages further communication</w:t>
      </w:r>
    </w:p>
    <w:p w:rsidR="00000000" w:rsidDel="00000000" w:rsidP="00000000" w:rsidRDefault="00000000" w:rsidRPr="00000000" w14:paraId="0000009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5">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Language</w:t>
      </w:r>
    </w:p>
    <w:p w:rsidR="00000000" w:rsidDel="00000000" w:rsidP="00000000" w:rsidRDefault="00000000" w:rsidRPr="00000000" w14:paraId="00000096">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uses a common language in line with the OT advice to describe how they are feeling – high, low or just right. Pupils have verbal or visual support to be able to identify the state they are in at different points in the school day; they can then discuss or point out what activity could help them to feel less agitated.</w:t>
      </w:r>
    </w:p>
    <w:p w:rsidR="00000000" w:rsidDel="00000000" w:rsidP="00000000" w:rsidRDefault="00000000" w:rsidRPr="00000000" w14:paraId="00000097">
      <w:pPr>
        <w:ind w:left="36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8">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Consistent language describing behavioural expectations are made explicit to all students. A clear choice system is used in order to empower the students in making informed choices in relation to the action they take and consequences they will experience.  This is discussed within the context of what works and does not work in life. </w:t>
      </w:r>
    </w:p>
    <w:p w:rsidR="00000000" w:rsidDel="00000000" w:rsidP="00000000" w:rsidRDefault="00000000" w:rsidRPr="00000000" w14:paraId="0000009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A">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Never say ‘No’, always say ‘stop’ proceeded by the students name when referring to a student’s behaviour.</w:t>
      </w:r>
    </w:p>
    <w:p w:rsidR="00000000" w:rsidDel="00000000" w:rsidP="00000000" w:rsidRDefault="00000000" w:rsidRPr="00000000" w14:paraId="0000009B">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Say no in answer to curriculum questions.</w:t>
      </w:r>
    </w:p>
    <w:p w:rsidR="00000000" w:rsidDel="00000000" w:rsidP="00000000" w:rsidRDefault="00000000" w:rsidRPr="00000000" w14:paraId="0000009C">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Say ‘No’ in relation to unacceptable actions e.g. the rule is “rule is No hitting”.</w:t>
      </w:r>
    </w:p>
    <w:p w:rsidR="00000000" w:rsidDel="00000000" w:rsidP="00000000" w:rsidRDefault="00000000" w:rsidRPr="00000000" w14:paraId="0000009D">
      <w:pPr>
        <w:ind w:left="36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F">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Choices and consequences:</w:t>
      </w:r>
    </w:p>
    <w:p w:rsidR="00000000" w:rsidDel="00000000" w:rsidP="00000000" w:rsidRDefault="00000000" w:rsidRPr="00000000" w14:paraId="000000A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1">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supporting a student in stopping a behaviour always give the student a choice by linking the expectation with the action and the consequence. </w:t>
      </w:r>
    </w:p>
    <w:p w:rsidR="00000000" w:rsidDel="00000000" w:rsidP="00000000" w:rsidRDefault="00000000" w:rsidRPr="00000000" w14:paraId="000000A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numPr>
          <w:ilvl w:val="0"/>
          <w:numId w:val="27"/>
        </w:numPr>
        <w:pBdr>
          <w:top w:space="0" w:sz="0" w:val="nil"/>
          <w:left w:space="0" w:sz="0" w:val="nil"/>
          <w:bottom w:space="0" w:sz="0" w:val="nil"/>
          <w:right w:space="0" w:sz="0" w:val="nil"/>
          <w:between w:space="0" w:sz="0" w:val="nil"/>
        </w:pBdr>
        <w:ind w:left="1440" w:hanging="72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For example ‘The school expectation is ‘no verbal abuse’.  You can choose to use verbal abuse and explain why you have used it to the head teacher at lunch time, or you can choose to stop using verbal abuse and go out to play at lunch time. </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20" w:lineRule="auto"/>
        <w:ind w:left="283"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One choice will be educationally, socially and physically advantageous to the pupils/pupil with an individually positive outcome.  The other choice will be a choice which is unacceptable educationally, socially and or physically with an outcome which is less desirable to the pupil.</w:t>
      </w:r>
    </w:p>
    <w:p w:rsidR="00000000" w:rsidDel="00000000" w:rsidP="00000000" w:rsidRDefault="00000000" w:rsidRPr="00000000" w14:paraId="000000A6">
      <w:pPr>
        <w:numPr>
          <w:ilvl w:val="0"/>
          <w:numId w:val="27"/>
        </w:numPr>
        <w:ind w:left="144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further clarity for the student is required (e.g. if a student is experiencing upset and information processing is reduced), staff use two hands out, palms upwards and pointing to one palm staff will say, “Name, you can choose (a) and (b) will happen”.  They will point to the other palm and say, “or you can choose (c) and (d) will happen”.</w:t>
      </w:r>
    </w:p>
    <w:p w:rsidR="00000000" w:rsidDel="00000000" w:rsidP="00000000" w:rsidRDefault="00000000" w:rsidRPr="00000000" w14:paraId="000000A7">
      <w:pPr>
        <w:numPr>
          <w:ilvl w:val="0"/>
          <w:numId w:val="27"/>
        </w:numPr>
        <w:ind w:left="144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Working in this way requires staff to know what each pupil’s powerful positive and negative reinforcers are.  This implies working closely with parents.</w:t>
      </w:r>
    </w:p>
    <w:p w:rsidR="00000000" w:rsidDel="00000000" w:rsidP="00000000" w:rsidRDefault="00000000" w:rsidRPr="00000000" w14:paraId="000000A8">
      <w:pPr>
        <w:numPr>
          <w:ilvl w:val="0"/>
          <w:numId w:val="27"/>
        </w:numPr>
        <w:ind w:left="144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pupil refuses to choose, staff will say “Not choosing means you are choosing (c) and (d) will happen.</w:t>
      </w:r>
    </w:p>
    <w:p w:rsidR="00000000" w:rsidDel="00000000" w:rsidP="00000000" w:rsidRDefault="00000000" w:rsidRPr="00000000" w14:paraId="000000A9">
      <w:pPr>
        <w:numPr>
          <w:ilvl w:val="0"/>
          <w:numId w:val="27"/>
        </w:numPr>
        <w:ind w:left="144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tone of voice used by staff when offering choices will be neutral and assertive.</w:t>
      </w:r>
    </w:p>
    <w:p w:rsidR="00000000" w:rsidDel="00000000" w:rsidP="00000000" w:rsidRDefault="00000000" w:rsidRPr="00000000" w14:paraId="000000AA">
      <w:pPr>
        <w:numPr>
          <w:ilvl w:val="0"/>
          <w:numId w:val="27"/>
        </w:numPr>
        <w:ind w:left="144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older students or those with the capability tie in the consequences and choices into their longer term reward or goal that they are working towards. This may involve reference to academic goals or aspirations they have. </w:t>
      </w:r>
    </w:p>
    <w:p w:rsidR="00000000" w:rsidDel="00000000" w:rsidP="00000000" w:rsidRDefault="00000000" w:rsidRPr="00000000" w14:paraId="000000AB">
      <w:pPr>
        <w:ind w:left="144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C">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pupil makes a choice which is not in their self interest, a consequence takes place, such as losing out on play time or special choosing time in class.  After this has taken place, the question is posed to the pupil; “Did that work for you?”  This encourages good behaviour from an objective, non-judgemental point of view where there is an objective space for pupils to develop an understanding of right and wrong. </w:t>
      </w:r>
    </w:p>
    <w:p w:rsidR="00000000" w:rsidDel="00000000" w:rsidP="00000000" w:rsidRDefault="00000000" w:rsidRPr="00000000" w14:paraId="000000A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E">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the pupil has reflected on their behaviour and whether it worked or not Staff will say “What would have worked?”  We have to bear in mind that all the above strategies have to be repeated many times.  Research shows that pupils with language disorder have to have things repeated to them 1,000 times before they understand them and can use them.  Given the social complexity of autism, consistency and repetition of language and approach are even more important.</w:t>
      </w:r>
    </w:p>
    <w:p w:rsidR="00000000" w:rsidDel="00000000" w:rsidP="00000000" w:rsidRDefault="00000000" w:rsidRPr="00000000" w14:paraId="000000AF">
      <w:pPr>
        <w:pBdr>
          <w:top w:space="0" w:sz="0" w:val="nil"/>
          <w:left w:space="0" w:sz="0" w:val="nil"/>
          <w:bottom w:space="0" w:sz="0" w:val="nil"/>
          <w:right w:space="0" w:sz="0" w:val="nil"/>
          <w:between w:space="0" w:sz="0" w:val="nil"/>
        </w:pBdr>
        <w:ind w:left="720"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1">
      <w:pPr>
        <w:ind w:left="720" w:hanging="720"/>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Clearing up and sorting things out:</w:t>
      </w:r>
    </w:p>
    <w:p w:rsidR="00000000" w:rsidDel="00000000" w:rsidP="00000000" w:rsidRDefault="00000000" w:rsidRPr="00000000" w14:paraId="000000B2">
      <w:pPr>
        <w:ind w:left="720" w:hanging="720"/>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B3">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After any upset it is important to support the pupil in identifying the cause</w:t>
      </w:r>
    </w:p>
    <w:p w:rsidR="00000000" w:rsidDel="00000000" w:rsidP="00000000" w:rsidRDefault="00000000" w:rsidRPr="00000000" w14:paraId="000000B4">
      <w:pPr>
        <w:ind w:left="720" w:hanging="3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 the upset.</w:t>
      </w:r>
    </w:p>
    <w:p w:rsidR="00000000" w:rsidDel="00000000" w:rsidP="00000000" w:rsidRDefault="00000000" w:rsidRPr="00000000" w14:paraId="000000B5">
      <w:pPr>
        <w:ind w:left="720" w:hanging="72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There are three causes of upset:</w:t>
      </w:r>
    </w:p>
    <w:p w:rsidR="00000000" w:rsidDel="00000000" w:rsidP="00000000" w:rsidRDefault="00000000" w:rsidRPr="00000000" w14:paraId="000000B7">
      <w:pPr>
        <w:numPr>
          <w:ilvl w:val="0"/>
          <w:numId w:val="2"/>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expect something to happen and it does not.</w:t>
      </w:r>
    </w:p>
    <w:p w:rsidR="00000000" w:rsidDel="00000000" w:rsidP="00000000" w:rsidRDefault="00000000" w:rsidRPr="00000000" w14:paraId="000000B8">
      <w:pPr>
        <w:numPr>
          <w:ilvl w:val="0"/>
          <w:numId w:val="2"/>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want to do something and someone or something stops you.</w:t>
      </w:r>
    </w:p>
    <w:p w:rsidR="00000000" w:rsidDel="00000000" w:rsidP="00000000" w:rsidRDefault="00000000" w:rsidRPr="00000000" w14:paraId="000000B9">
      <w:pPr>
        <w:numPr>
          <w:ilvl w:val="0"/>
          <w:numId w:val="2"/>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want to say something and you do not know how to say it.</w:t>
      </w:r>
    </w:p>
    <w:p w:rsidR="00000000" w:rsidDel="00000000" w:rsidP="00000000" w:rsidRDefault="00000000" w:rsidRPr="00000000" w14:paraId="000000B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can then support the pupil in identifying a strategy that will work in clearing up the upset.  The pupil will be praised for identifying the cause of their upset and for clearing it up.  This promotes a sense of completion and allows pupils to continue with their day with their self esteem intact. </w:t>
      </w:r>
    </w:p>
    <w:p w:rsidR="00000000" w:rsidDel="00000000" w:rsidP="00000000" w:rsidRDefault="00000000" w:rsidRPr="00000000" w14:paraId="000000BC">
      <w:pPr>
        <w:numPr>
          <w:ilvl w:val="0"/>
          <w:numId w:val="4"/>
        </w:numPr>
        <w:ind w:left="7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are trained in using an adapted restorative justice session which uses a visual to prompt reflection on the feelings around an incident and what could have been done differently, as well as better strategies for the next time. This strategy is differentiated by age group and level of functioning.</w:t>
      </w:r>
    </w:p>
    <w:p w:rsidR="00000000" w:rsidDel="00000000" w:rsidP="00000000" w:rsidRDefault="00000000" w:rsidRPr="00000000" w14:paraId="000000B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BF">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7. MANAGING BEHAVIOUR</w:t>
      </w:r>
    </w:p>
    <w:p w:rsidR="00000000" w:rsidDel="00000000" w:rsidP="00000000" w:rsidRDefault="00000000" w:rsidRPr="00000000" w14:paraId="000000C0">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C1">
      <w:pPr>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i. Expectations and boundaries</w:t>
      </w:r>
      <w:r w:rsidDel="00000000" w:rsidR="00000000" w:rsidRPr="00000000">
        <w:rPr>
          <w:rtl w:val="0"/>
        </w:rPr>
      </w:r>
    </w:p>
    <w:p w:rsidR="00000000" w:rsidDel="00000000" w:rsidP="00000000" w:rsidRDefault="00000000" w:rsidRPr="00000000" w14:paraId="000000C2">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children need to be faced with clear expectations and boundaries. They will feel safe when they recognize that we all work together for them and the boundaries hold them secure and that the adults are in charge of themselves and the children. Class rules should be clearly displayed and should emphasise “do’s” rather than “don’ts”. Pupils, particularly older pupils, should be involved in deciding the rules.</w:t>
      </w:r>
    </w:p>
    <w:p w:rsidR="00000000" w:rsidDel="00000000" w:rsidP="00000000" w:rsidRDefault="00000000" w:rsidRPr="00000000" w14:paraId="000000C4">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Abusive language and disrespect is unacceptable and children need to be given the appropriate language and strategies to use. They need to be reminded of the school ethos of respect for yourself and others and dealing with each other in an acceptable manner. If abusive and disrespectful language is not challenged, it becomes accepted and allows for a climate of conflict and hostility to develop. </w:t>
      </w:r>
    </w:p>
    <w:p w:rsidR="00000000" w:rsidDel="00000000" w:rsidP="00000000" w:rsidRDefault="00000000" w:rsidRPr="00000000" w14:paraId="000000C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has become extremely distressed and is out of control and requiring physical intervention, the language used may be regarded somewhat differently. At these times it may be more helpful to ignore any verbal abuse and not to respond to it until the child has gained some level of calm. It is likely that there are other behaviours that need to be addressed at this point and the language is not a priority.</w:t>
      </w:r>
    </w:p>
    <w:p w:rsidR="00000000" w:rsidDel="00000000" w:rsidP="00000000" w:rsidRDefault="00000000" w:rsidRPr="00000000" w14:paraId="000000C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in the right place at the right time. This is an important management tool. Children should be taught to always ask before leaving a room and should only visit the place stated. Younger children should also always be accompanied or discreetly monitored by an adult. Older pupils should be given opportunities to prove they can be trusted. </w:t>
      </w:r>
    </w:p>
    <w:p w:rsidR="00000000" w:rsidDel="00000000" w:rsidP="00000000" w:rsidRDefault="00000000" w:rsidRPr="00000000" w14:paraId="000000C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pStyle w:val="Heading1"/>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ii. Self-Awareness / Managing Ourselves</w:t>
      </w:r>
    </w:p>
    <w:p w:rsidR="00000000" w:rsidDel="00000000" w:rsidP="00000000" w:rsidRDefault="00000000" w:rsidRPr="00000000" w14:paraId="000000C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It is important that we act as role-models for our pupils. This means containing our own emotional reactions to situations and modelling behaviours that we hope our pupils can achieve. Managing behaviour is firstly dependent on the climate created by the adults within the classroom and then within the school. </w:t>
      </w:r>
    </w:p>
    <w:p w:rsidR="00000000" w:rsidDel="00000000" w:rsidP="00000000" w:rsidRDefault="00000000" w:rsidRPr="00000000" w14:paraId="000000CC">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D">
      <w:pPr>
        <w:numPr>
          <w:ilvl w:val="0"/>
          <w:numId w:val="26"/>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respectful verbal and body language when addressing pupils</w:t>
      </w:r>
    </w:p>
    <w:p w:rsidR="00000000" w:rsidDel="00000000" w:rsidP="00000000" w:rsidRDefault="00000000" w:rsidRPr="00000000" w14:paraId="000000CE">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positive eye contact and address children with confidence.</w:t>
      </w:r>
    </w:p>
    <w:p w:rsidR="00000000" w:rsidDel="00000000" w:rsidP="00000000" w:rsidRDefault="00000000" w:rsidRPr="00000000" w14:paraId="000000CF">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Address children by name and be clear in your message to them.</w:t>
      </w:r>
    </w:p>
    <w:p w:rsidR="00000000" w:rsidDel="00000000" w:rsidP="00000000" w:rsidRDefault="00000000" w:rsidRPr="00000000" w14:paraId="000000D0">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Never use swearing or discuss inappropriate subjects in the presence of pupils</w:t>
      </w:r>
    </w:p>
    <w:p w:rsidR="00000000" w:rsidDel="00000000" w:rsidP="00000000" w:rsidRDefault="00000000" w:rsidRPr="00000000" w14:paraId="000000D1">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Don’t shout or use aggressive body language. Remain calm but confident even (</w:t>
      </w:r>
      <w:r w:rsidDel="00000000" w:rsidR="00000000" w:rsidRPr="00000000">
        <w:rPr>
          <w:rFonts w:ascii="Century Gothic" w:cs="Century Gothic" w:eastAsia="Century Gothic" w:hAnsi="Century Gothic"/>
          <w:i w:val="1"/>
          <w:iCs w:val="1"/>
          <w:rtl w:val="0"/>
        </w:rPr>
        <w:t xml:space="preserve">especially</w:t>
      </w:r>
      <w:r w:rsidDel="00000000" w:rsidR="00000000" w:rsidRPr="00000000">
        <w:rPr>
          <w:rFonts w:ascii="Century Gothic" w:cs="Century Gothic" w:eastAsia="Century Gothic" w:hAnsi="Century Gothic"/>
          <w:rtl w:val="0"/>
        </w:rPr>
        <w:t xml:space="preserve">) when faced with challenging behaviour. We can be authoritative without being aggressive. </w:t>
      </w:r>
    </w:p>
    <w:p w:rsidR="00000000" w:rsidDel="00000000" w:rsidP="00000000" w:rsidRDefault="00000000" w:rsidRPr="00000000" w14:paraId="000000D2">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are finding a situation too challenging to remain in control, ask for support or for someone else to take over – recognise when you are no longer helping the situation</w:t>
      </w:r>
    </w:p>
    <w:p w:rsidR="00000000" w:rsidDel="00000000" w:rsidP="00000000" w:rsidRDefault="00000000" w:rsidRPr="00000000" w14:paraId="000000D3">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Model positive communication with other staff in front of pupils</w:t>
      </w:r>
    </w:p>
    <w:p w:rsidR="00000000" w:rsidDel="00000000" w:rsidP="00000000" w:rsidRDefault="00000000" w:rsidRPr="00000000" w14:paraId="000000D4">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Communicate honestly and openly with the children and each other</w:t>
      </w:r>
    </w:p>
    <w:p w:rsidR="00000000" w:rsidDel="00000000" w:rsidP="00000000" w:rsidRDefault="00000000" w:rsidRPr="00000000" w14:paraId="000000D5">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careful with humour – avoid humour containing playful threats of aggression – often misinterpreted by the child as real aggression</w:t>
      </w:r>
    </w:p>
    <w:p w:rsidR="00000000" w:rsidDel="00000000" w:rsidP="00000000" w:rsidRDefault="00000000" w:rsidRPr="00000000" w14:paraId="000000D6">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ind w:left="36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also need to be clear that we are the adults and it is our job to educate the pupils and look after them when they are in our care. We take charge and although the children are to be included in decision making and in particular in devising their own behaviour targets, it must be clear to them that the adults look after them.  This does not mean that we can’t be friendly and warm with the children, but that we always combine this with being the adult and boundaried. This requires particular skill with older pupils where this needs to be balanced with allowing them more opportunities for being responsible and independent. The way we do this mirrors how a good parent gradually renegotiates boundaries with a teenager while still remaining the parent. </w:t>
      </w:r>
    </w:p>
    <w:p w:rsidR="00000000" w:rsidDel="00000000" w:rsidP="00000000" w:rsidRDefault="00000000" w:rsidRPr="00000000" w14:paraId="000000D8">
      <w:pPr>
        <w:ind w:left="72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9">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DA">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iii. Dealing with challenging behaviour</w:t>
      </w:r>
    </w:p>
    <w:p w:rsidR="00000000" w:rsidDel="00000000" w:rsidP="00000000" w:rsidRDefault="00000000" w:rsidRPr="00000000" w14:paraId="000000D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has an emphasis on prevention rather than reaction. All the elements of our practice should be contributing towards prevention of challenging behaviour arising. When challenging behaviour does arise, the emphasis is on de-escalation.</w:t>
      </w:r>
    </w:p>
    <w:p w:rsidR="00000000" w:rsidDel="00000000" w:rsidP="00000000" w:rsidRDefault="00000000" w:rsidRPr="00000000" w14:paraId="000000D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De-escalation strategies: </w:t>
      </w:r>
    </w:p>
    <w:p w:rsidR="00000000" w:rsidDel="00000000" w:rsidP="00000000" w:rsidRDefault="00000000" w:rsidRPr="00000000" w14:paraId="000000DE">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Firstly speak quietly and privately if possible to the child. Remark on a time when they have successfully changed a response. Pick out their strengths and remind them. Remember their individual targets and highlight the rewards. </w:t>
      </w:r>
    </w:p>
    <w:p w:rsidR="00000000" w:rsidDel="00000000" w:rsidP="00000000" w:rsidRDefault="00000000" w:rsidRPr="00000000" w14:paraId="000000DF">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Offer alternative strategies (where these have already been agreed with a child so much the better). </w:t>
      </w:r>
    </w:p>
    <w:p w:rsidR="00000000" w:rsidDel="00000000" w:rsidP="00000000" w:rsidRDefault="00000000" w:rsidRPr="00000000" w14:paraId="000000E0">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time-out or moving to the nurture area, sensory room or soft play room. </w:t>
      </w:r>
    </w:p>
    <w:p w:rsidR="00000000" w:rsidDel="00000000" w:rsidP="00000000" w:rsidRDefault="00000000" w:rsidRPr="00000000" w14:paraId="000000E1">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Reiterate your commitment to supporting them and desire to help them.</w:t>
      </w:r>
    </w:p>
    <w:p w:rsidR="00000000" w:rsidDel="00000000" w:rsidP="00000000" w:rsidRDefault="00000000" w:rsidRPr="00000000" w14:paraId="000000E2">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Avoid shouting, be aware of your body language and giving the child space</w:t>
      </w:r>
    </w:p>
    <w:p w:rsidR="00000000" w:rsidDel="00000000" w:rsidP="00000000" w:rsidRDefault="00000000" w:rsidRPr="00000000" w14:paraId="000000E3">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diversion, change the activity to remove pressure</w:t>
      </w:r>
    </w:p>
    <w:p w:rsidR="00000000" w:rsidDel="00000000" w:rsidP="00000000" w:rsidRDefault="00000000" w:rsidRPr="00000000" w14:paraId="000000E4">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Wonder aloud about the feelings behind the behaviour – empathise with the feelings</w:t>
      </w:r>
    </w:p>
    <w:p w:rsidR="00000000" w:rsidDel="00000000" w:rsidP="00000000" w:rsidRDefault="00000000" w:rsidRPr="00000000" w14:paraId="000000E5">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Don’t use threats of sanctions until all other strategies have been used</w:t>
      </w:r>
    </w:p>
    <w:p w:rsidR="00000000" w:rsidDel="00000000" w:rsidP="00000000" w:rsidRDefault="00000000" w:rsidRPr="00000000" w14:paraId="000000E6">
      <w:pPr>
        <w:numPr>
          <w:ilvl w:val="0"/>
          <w:numId w:val="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Ask for help from another adult if you feel the pupil might be better helped by someone else</w:t>
      </w:r>
    </w:p>
    <w:p w:rsidR="00000000" w:rsidDel="00000000" w:rsidP="00000000" w:rsidRDefault="00000000" w:rsidRPr="00000000" w14:paraId="000000E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Physical Intervention should only be used as a last resort. The child should be given warning prior to a physical intervention. All staff are fully trained in appropriate PI – PRICE training. (Protecting Rights in a Caring Environment).</w:t>
      </w:r>
    </w:p>
    <w:p w:rsidR="00000000" w:rsidDel="00000000" w:rsidP="00000000" w:rsidRDefault="00000000" w:rsidRPr="00000000" w14:paraId="000000E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following points also need to be adhered to by all staff.</w:t>
      </w:r>
    </w:p>
    <w:p w:rsidR="00000000" w:rsidDel="00000000" w:rsidP="00000000" w:rsidRDefault="00000000" w:rsidRPr="00000000" w14:paraId="000000EB">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Physical intervention is used only to prevent injury being caused to any person, including the child himself, damage to property, engagement in any behaviour prejudicial to the maintenance of good order and discipline in the school or among any of its pupils.</w:t>
      </w:r>
    </w:p>
    <w:p w:rsidR="00000000" w:rsidDel="00000000" w:rsidP="00000000" w:rsidRDefault="00000000" w:rsidRPr="00000000" w14:paraId="000000EC">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number of staff involved should be the minimum necessary to safeguard the child and others.  </w:t>
      </w:r>
    </w:p>
    <w:p w:rsidR="00000000" w:rsidDel="00000000" w:rsidP="00000000" w:rsidRDefault="00000000" w:rsidRPr="00000000" w14:paraId="000000ED">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force used must be the minimum necessary to deal with the harm that needs to be prevented, i.e. it must be reasonable in the circumstances.</w:t>
      </w:r>
    </w:p>
    <w:p w:rsidR="00000000" w:rsidDel="00000000" w:rsidP="00000000" w:rsidRDefault="00000000" w:rsidRPr="00000000" w14:paraId="000000EE">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should only “hold” a child for a maximum of ten minutes.  Other staff may need to offer support.</w:t>
      </w:r>
    </w:p>
    <w:p w:rsidR="00000000" w:rsidDel="00000000" w:rsidP="00000000" w:rsidRDefault="00000000" w:rsidRPr="00000000" w14:paraId="000000EF">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children have an Individual Behaviour Support Plan including a  Risk Assessment Form which outlines specific considerations for that child in relation to physical intervention.  These are updated on a termly basis.</w:t>
      </w:r>
    </w:p>
    <w:p w:rsidR="00000000" w:rsidDel="00000000" w:rsidP="00000000" w:rsidRDefault="00000000" w:rsidRPr="00000000" w14:paraId="000000F0">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need to follow a system of recording following any physical intervention.  The incident report form needs to be filled in before staff leave their shift.  All staff and children involved must read through the report form and sign it.  A follow up form is also completed which records the child’s perception of the incident and looks to a resolution.</w:t>
      </w:r>
    </w:p>
    <w:p w:rsidR="00000000" w:rsidDel="00000000" w:rsidP="00000000" w:rsidRDefault="00000000" w:rsidRPr="00000000" w14:paraId="000000F1">
      <w:pPr>
        <w:numPr>
          <w:ilvl w:val="0"/>
          <w:numId w:val="9"/>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During a PI, don’t attempt to discuss the incident – the child will be too distressed to think about it and it may further escalate behaviour. The time for that is later when the child has calmed down. Focus any talking on trying to soothe the child and help them calm. Verbalise your belief in their ability to calm down and turn the situation around. Verbalise your commitment to continue to support them (“I’m here to help you” etc). Don’t retaliate to verbal abuse from the pupil. </w:t>
      </w:r>
    </w:p>
    <w:p w:rsidR="00000000" w:rsidDel="00000000" w:rsidP="00000000" w:rsidRDefault="00000000" w:rsidRPr="00000000" w14:paraId="000000F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complaints procedure is also in place for pupils and parents. Pupils have the right to complain and if they want to, should be supported in this.</w:t>
      </w:r>
    </w:p>
    <w:p w:rsidR="00000000" w:rsidDel="00000000" w:rsidP="00000000" w:rsidRDefault="00000000" w:rsidRPr="00000000" w14:paraId="000000F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possible “timeout” is given for staff and child following a physical intervention.</w:t>
      </w:r>
    </w:p>
    <w:p w:rsidR="00000000" w:rsidDel="00000000" w:rsidP="00000000" w:rsidRDefault="00000000" w:rsidRPr="00000000" w14:paraId="000000F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Senior members of staff offer supervision sessions for less experienced members.</w:t>
      </w:r>
    </w:p>
    <w:p w:rsidR="00000000" w:rsidDel="00000000" w:rsidP="00000000" w:rsidRDefault="00000000" w:rsidRPr="00000000" w14:paraId="000000F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Wherever possible time needs to be taken to work through the reasons for “holding” with the child.  The experience can be used for addressing issues which cause violent responses and the child can be guided in how to prevent a reoccurrence.</w:t>
      </w:r>
    </w:p>
    <w:p w:rsidR="00000000" w:rsidDel="00000000" w:rsidP="00000000" w:rsidRDefault="00000000" w:rsidRPr="00000000" w14:paraId="000000F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A">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iii. Rewards, Consequences and Sanctions </w:t>
      </w:r>
    </w:p>
    <w:p w:rsidR="00000000" w:rsidDel="00000000" w:rsidP="00000000" w:rsidRDefault="00000000" w:rsidRPr="00000000" w14:paraId="000000F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Clear consequences and sanctions are essential for pupils with SEMH/ASD and Challenging Behaviour but the emphasis should be on rewarding good behaviour. Our pupils come to our school with a perception of themselves as “bad” and it is often easy for them to fit into a cycle of behaving badly and being punished from which they can see no hope of escaping. A clear, easy-to-understand and consistent reward system is essential in helping pupils notice and celebrate their own successes and build a different perception of themselves. The system should incorporate the following features:</w:t>
      </w:r>
    </w:p>
    <w:p w:rsidR="00000000" w:rsidDel="00000000" w:rsidP="00000000" w:rsidRDefault="00000000" w:rsidRPr="00000000" w14:paraId="000000F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E">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Frequent rewards depending on child’s ability to wait and link the reward to the correct behaviour. In addition to weekly rewards, some pupils may need opportunities to gain rewards on a daily or even shorter basis</w:t>
      </w:r>
    </w:p>
    <w:p w:rsidR="00000000" w:rsidDel="00000000" w:rsidP="00000000" w:rsidRDefault="00000000" w:rsidRPr="00000000" w14:paraId="000000FF">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older students or those with the capability using ‘larger’ or long term rewards can be an alternative option to re-engage them. Breaking these down into small steps to achieving the ‘larger’ reward through the common traditional reward systems that they are used to.</w:t>
      </w:r>
    </w:p>
    <w:p w:rsidR="00000000" w:rsidDel="00000000" w:rsidP="00000000" w:rsidRDefault="00000000" w:rsidRPr="00000000" w14:paraId="00000100">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Targets for rewards need to be motivating and realistic. Use of visual tokens to represent reward helps children with SEMH/ASD to see that they are doing well and also makes the reward more meaningful if it is personalised.</w:t>
      </w:r>
    </w:p>
    <w:p w:rsidR="00000000" w:rsidDel="00000000" w:rsidP="00000000" w:rsidRDefault="00000000" w:rsidRPr="00000000" w14:paraId="00000101">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Rewards that are earned must be given when they are expected. If not, the child’s trust in adults will not be allowed to develop</w:t>
      </w:r>
    </w:p>
    <w:p w:rsidR="00000000" w:rsidDel="00000000" w:rsidP="00000000" w:rsidRDefault="00000000" w:rsidRPr="00000000" w14:paraId="00000102">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never take away an earned reward as a sanction. This will again damage trust and seem unjust to the child </w:t>
      </w:r>
    </w:p>
    <w:p w:rsidR="00000000" w:rsidDel="00000000" w:rsidP="00000000" w:rsidRDefault="00000000" w:rsidRPr="00000000" w14:paraId="00000103">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Opportunities for public celebration of success (e.g. special mentions)</w:t>
      </w:r>
    </w:p>
    <w:p w:rsidR="00000000" w:rsidDel="00000000" w:rsidP="00000000" w:rsidRDefault="00000000" w:rsidRPr="00000000" w14:paraId="00000104">
      <w:pPr>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sure that small successes get noticed and rewarded/celebrated</w:t>
      </w:r>
    </w:p>
    <w:p w:rsidR="00000000" w:rsidDel="00000000" w:rsidP="00000000" w:rsidRDefault="00000000" w:rsidRPr="00000000" w14:paraId="00000105">
      <w:pPr>
        <w:numPr>
          <w:ilvl w:val="0"/>
          <w:numId w:val="14"/>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Avoid using time with a favoured adult as a reward</w:t>
      </w:r>
      <w:r w:rsidDel="00000000" w:rsidR="00000000" w:rsidRPr="00000000">
        <w:rPr>
          <w:rFonts w:ascii="Century Gothic" w:cs="Century Gothic" w:eastAsia="Century Gothic" w:hAnsi="Century Gothic"/>
          <w:rtl w:val="0"/>
        </w:rPr>
        <w:t xml:space="preserve"> – this contradicts the notion of staff as consistently available attachment figures and can lead to insecurity in the child’s attachment to staff. It can also lead to unbearable feelings of envy in other children</w:t>
      </w:r>
      <w:r w:rsidDel="00000000" w:rsidR="00000000" w:rsidRPr="00000000">
        <w:rPr>
          <w:rtl w:val="0"/>
        </w:rPr>
      </w:r>
    </w:p>
    <w:p w:rsidR="00000000" w:rsidDel="00000000" w:rsidP="00000000" w:rsidRDefault="00000000" w:rsidRPr="00000000" w14:paraId="0000010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General Rewards</w:t>
      </w:r>
    </w:p>
    <w:p w:rsidR="00000000" w:rsidDel="00000000" w:rsidP="00000000" w:rsidRDefault="00000000" w:rsidRPr="00000000" w14:paraId="00000108">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9">
      <w:pPr>
        <w:numPr>
          <w:ilvl w:val="0"/>
          <w:numId w:val="6"/>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Individual praise and encouragement (Non-verbal; smiles, eye contact, thumbs up, body language, signing and symbols)</w:t>
      </w:r>
    </w:p>
    <w:p w:rsidR="00000000" w:rsidDel="00000000" w:rsidP="00000000" w:rsidRDefault="00000000" w:rsidRPr="00000000" w14:paraId="0000010A">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Break time in a different place/different equipment</w:t>
      </w:r>
    </w:p>
    <w:p w:rsidR="00000000" w:rsidDel="00000000" w:rsidP="00000000" w:rsidRDefault="00000000" w:rsidRPr="00000000" w14:paraId="0000010B">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Extra snacks, computer games, time with favourite members of staff. This may be choosing time at the end of the lesson.</w:t>
      </w:r>
    </w:p>
    <w:p w:rsidR="00000000" w:rsidDel="00000000" w:rsidP="00000000" w:rsidRDefault="00000000" w:rsidRPr="00000000" w14:paraId="0000010C">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Extra play time agreed with the teacher.</w:t>
      </w:r>
    </w:p>
    <w:p w:rsidR="00000000" w:rsidDel="00000000" w:rsidP="00000000" w:rsidRDefault="00000000" w:rsidRPr="00000000" w14:paraId="0000010D">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Appropriate positive written comments on work.</w:t>
      </w:r>
    </w:p>
    <w:p w:rsidR="00000000" w:rsidDel="00000000" w:rsidP="00000000" w:rsidRDefault="00000000" w:rsidRPr="00000000" w14:paraId="0000010E">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Awarding of stickers and privileges.</w:t>
      </w:r>
    </w:p>
    <w:p w:rsidR="00000000" w:rsidDel="00000000" w:rsidP="00000000" w:rsidRDefault="00000000" w:rsidRPr="00000000" w14:paraId="0000010F">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Telling the Head teacher.</w:t>
      </w:r>
    </w:p>
    <w:p w:rsidR="00000000" w:rsidDel="00000000" w:rsidP="00000000" w:rsidRDefault="00000000" w:rsidRPr="00000000" w14:paraId="00000110">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Displaying work</w:t>
      </w:r>
    </w:p>
    <w:p w:rsidR="00000000" w:rsidDel="00000000" w:rsidP="00000000" w:rsidRDefault="00000000" w:rsidRPr="00000000" w14:paraId="00000111">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Public commendations for good behaviour and work in class and assembly</w:t>
      </w:r>
    </w:p>
    <w:p w:rsidR="00000000" w:rsidDel="00000000" w:rsidP="00000000" w:rsidRDefault="00000000" w:rsidRPr="00000000" w14:paraId="00000112">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Positive communication with parents to share success- Parents can be invited by the class teacher to share in the pupil’s success by sending photocopied work home. Use of home school books.</w:t>
      </w:r>
    </w:p>
    <w:p w:rsidR="00000000" w:rsidDel="00000000" w:rsidP="00000000" w:rsidRDefault="00000000" w:rsidRPr="00000000" w14:paraId="00000113">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will, where possible, reward the pupils with opportunities for curriculum choices.</w:t>
      </w:r>
    </w:p>
    <w:p w:rsidR="00000000" w:rsidDel="00000000" w:rsidP="00000000" w:rsidRDefault="00000000" w:rsidRPr="00000000" w14:paraId="00000114">
      <w:pPr>
        <w:numPr>
          <w:ilvl w:val="0"/>
          <w:numId w:val="6"/>
        </w:num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Positive calls home.</w:t>
      </w:r>
    </w:p>
    <w:p w:rsidR="00000000" w:rsidDel="00000000" w:rsidP="00000000" w:rsidRDefault="00000000" w:rsidRPr="00000000" w14:paraId="0000011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7">
      <w:pPr>
        <w:jc w:val="both"/>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Individual Reward Systems</w:t>
      </w:r>
      <w:r w:rsidDel="00000000" w:rsidR="00000000" w:rsidRPr="00000000">
        <w:rPr>
          <w:rFonts w:ascii="Century Gothic" w:cs="Century Gothic" w:eastAsia="Century Gothic" w:hAnsi="Century Gothic"/>
          <w:rtl w:val="0"/>
        </w:rPr>
        <w:t xml:space="preserve">: Pupils have individual reward systems which are differentiated according to age.  From stickers to tokens and ticks on a chart, to verbal agreements, pupils are supported through individual rewards organised by the class team, with the support of the multi disciplinary team, to improve behaviour management of each pupil’s needs with individualised reinforcers. These frequently include ‘I am working towards…’ visual aids. Choosing time for younger students and free time for older students is an effective structured way of supporting individuals with autism who may have a very personal range of reinforcers for positive behaviour.  </w:t>
      </w:r>
    </w:p>
    <w:p w:rsidR="00000000" w:rsidDel="00000000" w:rsidP="00000000" w:rsidRDefault="00000000" w:rsidRPr="00000000" w14:paraId="0000011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9">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Debriefing </w:t>
      </w:r>
      <w:r w:rsidDel="00000000" w:rsidR="00000000" w:rsidRPr="00000000">
        <w:rPr>
          <w:rFonts w:ascii="Century Gothic" w:cs="Century Gothic" w:eastAsia="Century Gothic" w:hAnsi="Century Gothic"/>
          <w:rtl w:val="0"/>
        </w:rPr>
        <w:t xml:space="preserve">incidents with pupils is essential in helping them to reflect on the consequences of their actions and understand the sequence of events involved. Our pupils act impulsively on their feelings without thinking. We need to help introduce a pause for thought in the sequence so that they can manage their reactions better.</w:t>
      </w:r>
    </w:p>
    <w:p w:rsidR="00000000" w:rsidDel="00000000" w:rsidP="00000000" w:rsidRDefault="00000000" w:rsidRPr="00000000" w14:paraId="0000011B">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C">
      <w:pP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Sanctions</w:t>
      </w:r>
      <w:r w:rsidDel="00000000" w:rsidR="00000000" w:rsidRPr="00000000">
        <w:rPr>
          <w:rFonts w:ascii="Century Gothic" w:cs="Century Gothic" w:eastAsia="Century Gothic" w:hAnsi="Century Gothic"/>
          <w:rtl w:val="0"/>
        </w:rPr>
        <w:t xml:space="preserve"> need to be applied sensibly and make sense to the child. They should, where possible, be included in the course of the day. Where possible, avoid escalating incremental sanctions, e.g. the constant removal of minutes off break time, as this can become too anxiety-provoking for our pupils leading to hopelessness and sabotage. Wherever possible, include a reparation activity as part of the sanction. Sanctions should be as consistent as possible throughout the school but we recognise that sanctions also need to be tailored to a certain extent to individual needs. Classes for younger children can operate a ‘choosing time’ system whereby children are rewarded for good achievements and good choices by receiving a short period of activity they choose. These times punctuate the day and occur at breaks between sessions. If a child displays negative and destructive behaviour during a lesson then part of the ‘choosing time’ will be used in paying back this time and resolving the problem.</w:t>
      </w:r>
    </w:p>
    <w:p w:rsidR="00000000" w:rsidDel="00000000" w:rsidP="00000000" w:rsidRDefault="00000000" w:rsidRPr="00000000" w14:paraId="0000011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improve consistency of applying consequences to all children throughout the school, the following list offers a consistent framework.</w:t>
      </w:r>
    </w:p>
    <w:p w:rsidR="00000000" w:rsidDel="00000000" w:rsidP="00000000" w:rsidRDefault="00000000" w:rsidRPr="00000000" w14:paraId="0000011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0">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Low level disruption</w:t>
      </w:r>
      <w:r w:rsidDel="00000000" w:rsidR="00000000" w:rsidRPr="00000000">
        <w:rPr>
          <w:rFonts w:ascii="Century Gothic" w:cs="Century Gothic" w:eastAsia="Century Gothic" w:hAnsi="Century Gothic"/>
          <w:rtl w:val="0"/>
        </w:rPr>
        <w:t xml:space="preserve">: child may work apart from classmates or pay back time out of choosing time or playtime.</w:t>
      </w:r>
      <w:r w:rsidDel="00000000" w:rsidR="00000000" w:rsidRPr="00000000">
        <w:rPr>
          <w:rtl w:val="0"/>
        </w:rPr>
      </w:r>
    </w:p>
    <w:p w:rsidR="00000000" w:rsidDel="00000000" w:rsidP="00000000" w:rsidRDefault="00000000" w:rsidRPr="00000000" w14:paraId="00000121">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Extreme disruption</w:t>
      </w:r>
      <w:r w:rsidDel="00000000" w:rsidR="00000000" w:rsidRPr="00000000">
        <w:rPr>
          <w:rFonts w:ascii="Century Gothic" w:cs="Century Gothic" w:eastAsia="Century Gothic" w:hAnsi="Century Gothic"/>
          <w:rtl w:val="0"/>
        </w:rPr>
        <w:t xml:space="preserve">:  paying back time from choosing time or being removed from class, missing playtime or part of lunch break. Receive a conferencing session from a staff member and undergo an internal exclusion.</w:t>
      </w:r>
      <w:r w:rsidDel="00000000" w:rsidR="00000000" w:rsidRPr="00000000">
        <w:rPr>
          <w:rtl w:val="0"/>
        </w:rPr>
      </w:r>
    </w:p>
    <w:p w:rsidR="00000000" w:rsidDel="00000000" w:rsidP="00000000" w:rsidRDefault="00000000" w:rsidRPr="00000000" w14:paraId="00000122">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Leaving school</w:t>
      </w:r>
      <w:r w:rsidDel="00000000" w:rsidR="00000000" w:rsidRPr="00000000">
        <w:rPr>
          <w:rFonts w:ascii="Century Gothic" w:cs="Century Gothic" w:eastAsia="Century Gothic" w:hAnsi="Century Gothic"/>
          <w:rtl w:val="0"/>
        </w:rPr>
        <w:t xml:space="preserve">:  Paying back time and discussion with parents.</w:t>
      </w:r>
      <w:r w:rsidDel="00000000" w:rsidR="00000000" w:rsidRPr="00000000">
        <w:rPr>
          <w:rtl w:val="0"/>
        </w:rPr>
      </w:r>
    </w:p>
    <w:p w:rsidR="00000000" w:rsidDel="00000000" w:rsidP="00000000" w:rsidRDefault="00000000" w:rsidRPr="00000000" w14:paraId="00000123">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Dangerous behaviour</w:t>
      </w:r>
      <w:r w:rsidDel="00000000" w:rsidR="00000000" w:rsidRPr="00000000">
        <w:rPr>
          <w:rFonts w:ascii="Century Gothic" w:cs="Century Gothic" w:eastAsia="Century Gothic" w:hAnsi="Century Gothic"/>
          <w:rtl w:val="0"/>
        </w:rPr>
        <w:t xml:space="preserve">: child takes time out of choosing time to discuss with adults, repairs any damage, makes amends.  If behaviour considered holds potential threat to the well being of others, this can lead to fixed term exclusion.</w:t>
      </w:r>
      <w:r w:rsidDel="00000000" w:rsidR="00000000" w:rsidRPr="00000000">
        <w:rPr>
          <w:rtl w:val="0"/>
        </w:rPr>
      </w:r>
    </w:p>
    <w:p w:rsidR="00000000" w:rsidDel="00000000" w:rsidP="00000000" w:rsidRDefault="00000000" w:rsidRPr="00000000" w14:paraId="00000124">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Damage to property</w:t>
      </w:r>
      <w:r w:rsidDel="00000000" w:rsidR="00000000" w:rsidRPr="00000000">
        <w:rPr>
          <w:rFonts w:ascii="Century Gothic" w:cs="Century Gothic" w:eastAsia="Century Gothic" w:hAnsi="Century Gothic"/>
          <w:rtl w:val="0"/>
        </w:rPr>
        <w:t xml:space="preserve">: makes good the damage, asked to contribute to replacement if appropriate, writes letter of apology to any persons concerned in their own time, parents informed.</w:t>
      </w:r>
      <w:r w:rsidDel="00000000" w:rsidR="00000000" w:rsidRPr="00000000">
        <w:rPr>
          <w:rtl w:val="0"/>
        </w:rPr>
      </w:r>
    </w:p>
    <w:p w:rsidR="00000000" w:rsidDel="00000000" w:rsidP="00000000" w:rsidRDefault="00000000" w:rsidRPr="00000000" w14:paraId="00000125">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Violence</w:t>
      </w:r>
      <w:r w:rsidDel="00000000" w:rsidR="00000000" w:rsidRPr="00000000">
        <w:rPr>
          <w:rFonts w:ascii="Century Gothic" w:cs="Century Gothic" w:eastAsia="Century Gothic" w:hAnsi="Century Gothic"/>
          <w:rtl w:val="0"/>
        </w:rPr>
        <w:t xml:space="preserve">:  incident if reported in a physical intervention book needs to be discussed with the child during choosing time or after school.  Children are encouraged to reconcile differences, make amends, and find an activity that could help the injured party.</w:t>
      </w:r>
      <w:r w:rsidDel="00000000" w:rsidR="00000000" w:rsidRPr="00000000">
        <w:rPr>
          <w:rtl w:val="0"/>
        </w:rPr>
      </w:r>
    </w:p>
    <w:p w:rsidR="00000000" w:rsidDel="00000000" w:rsidP="00000000" w:rsidRDefault="00000000" w:rsidRPr="00000000" w14:paraId="00000126">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Any incidence of bullying</w:t>
      </w:r>
      <w:r w:rsidDel="00000000" w:rsidR="00000000" w:rsidRPr="00000000">
        <w:rPr>
          <w:rFonts w:ascii="Century Gothic" w:cs="Century Gothic" w:eastAsia="Century Gothic" w:hAnsi="Century Gothic"/>
          <w:rtl w:val="0"/>
        </w:rPr>
        <w:t xml:space="preserve">: logged and both victim and perpetrator take time to discuss the situation and find appropriate ways of resolving negative interactions by finding positive and cooperative activities.</w:t>
      </w:r>
      <w:r w:rsidDel="00000000" w:rsidR="00000000" w:rsidRPr="00000000">
        <w:rPr>
          <w:rtl w:val="0"/>
        </w:rPr>
      </w:r>
    </w:p>
    <w:p w:rsidR="00000000" w:rsidDel="00000000" w:rsidP="00000000" w:rsidRDefault="00000000" w:rsidRPr="00000000" w14:paraId="00000127">
      <w:pPr>
        <w:numPr>
          <w:ilvl w:val="0"/>
          <w:numId w:val="23"/>
        </w:numPr>
        <w:ind w:left="720" w:hanging="360"/>
        <w:rPr>
          <w:rFonts w:ascii="Arial" w:cs="Arial" w:eastAsia="Arial" w:hAnsi="Arial"/>
        </w:rPr>
      </w:pPr>
      <w:r w:rsidDel="00000000" w:rsidR="00000000" w:rsidRPr="00000000">
        <w:rPr>
          <w:rFonts w:ascii="Century Gothic" w:cs="Century Gothic" w:eastAsia="Century Gothic" w:hAnsi="Century Gothic"/>
          <w:b w:val="1"/>
          <w:bCs w:val="1"/>
          <w:rtl w:val="0"/>
        </w:rPr>
        <w:t xml:space="preserve">Wilful violent attack on a member of staff or another child</w:t>
      </w:r>
      <w:r w:rsidDel="00000000" w:rsidR="00000000" w:rsidRPr="00000000">
        <w:rPr>
          <w:rFonts w:ascii="Century Gothic" w:cs="Century Gothic" w:eastAsia="Century Gothic" w:hAnsi="Century Gothic"/>
          <w:rtl w:val="0"/>
        </w:rPr>
        <w:t xml:space="preserve"> will result, after discussion with the Executive Head Teacher or Head of School, in an agreed fixed term exclusion.</w:t>
      </w:r>
      <w:r w:rsidDel="00000000" w:rsidR="00000000" w:rsidRPr="00000000">
        <w:rPr>
          <w:rtl w:val="0"/>
        </w:rPr>
      </w:r>
    </w:p>
    <w:p w:rsidR="00000000" w:rsidDel="00000000" w:rsidP="00000000" w:rsidRDefault="00000000" w:rsidRPr="00000000" w14:paraId="00000128">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A">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iv. Positive Teaching</w:t>
      </w:r>
    </w:p>
    <w:p w:rsidR="00000000" w:rsidDel="00000000" w:rsidP="00000000" w:rsidRDefault="00000000" w:rsidRPr="00000000" w14:paraId="0000012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help boost self-esteem and change how our pupils view themselves, we need to constantly be on the lookout for small successes and to recognise and praise/reward these successes - </w:t>
      </w:r>
      <w:r w:rsidDel="00000000" w:rsidR="00000000" w:rsidRPr="00000000">
        <w:rPr>
          <w:rFonts w:ascii="Century Gothic" w:cs="Century Gothic" w:eastAsia="Century Gothic" w:hAnsi="Century Gothic"/>
          <w:i w:val="1"/>
          <w:iCs w:val="1"/>
          <w:rtl w:val="0"/>
        </w:rPr>
        <w:t xml:space="preserve">Catch the children being good</w:t>
      </w:r>
      <w:r w:rsidDel="00000000" w:rsidR="00000000" w:rsidRPr="00000000">
        <w:rPr>
          <w:rFonts w:ascii="Century Gothic" w:cs="Century Gothic" w:eastAsia="Century Gothic" w:hAnsi="Century Gothic"/>
          <w:rtl w:val="0"/>
        </w:rPr>
        <w:t xml:space="preserve">.  It is important to remember that we need to notice behaviours that might seem ordinary but are significant for our children. It could be something as simple as a child saying hello back to you when you say hello to him.</w:t>
      </w:r>
    </w:p>
    <w:p w:rsidR="00000000" w:rsidDel="00000000" w:rsidP="00000000" w:rsidRDefault="00000000" w:rsidRPr="00000000" w14:paraId="0000012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Keep language as positive and solution-focused as possible. E.g. focus on what behaviours you want, not the behaviours you don’t want.</w:t>
      </w:r>
    </w:p>
    <w:p w:rsidR="00000000" w:rsidDel="00000000" w:rsidP="00000000" w:rsidRDefault="00000000" w:rsidRPr="00000000" w14:paraId="0000012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8. DIFFERENTIATING LESSONS</w:t>
      </w:r>
    </w:p>
    <w:p w:rsidR="00000000" w:rsidDel="00000000" w:rsidP="00000000" w:rsidRDefault="00000000" w:rsidRPr="00000000" w14:paraId="00000132">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way lesson content is taught needs to be differentiated to meet the special needs of our pupils. This depends on individual needs but can include:</w:t>
      </w:r>
    </w:p>
    <w:p w:rsidR="00000000" w:rsidDel="00000000" w:rsidP="00000000" w:rsidRDefault="00000000" w:rsidRPr="00000000" w14:paraId="00000134">
      <w:pPr>
        <w:numPr>
          <w:ilvl w:val="0"/>
          <w:numId w:val="2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“Chunking” work into manageable small amounts</w:t>
      </w:r>
    </w:p>
    <w:p w:rsidR="00000000" w:rsidDel="00000000" w:rsidP="00000000" w:rsidRDefault="00000000" w:rsidRPr="00000000" w14:paraId="00000135">
      <w:pPr>
        <w:numPr>
          <w:ilvl w:val="0"/>
          <w:numId w:val="2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Getting pupils actively involved in learning rather than passive recipients. Using kinaesthetic learning whereby pupils are physically moving as part of their learning (particularly for hyperactive pupils)</w:t>
      </w:r>
    </w:p>
    <w:p w:rsidR="00000000" w:rsidDel="00000000" w:rsidP="00000000" w:rsidRDefault="00000000" w:rsidRPr="00000000" w14:paraId="00000136">
      <w:pPr>
        <w:numPr>
          <w:ilvl w:val="0"/>
          <w:numId w:val="2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Adapting how we communicate so pupils can understand.</w:t>
      </w:r>
    </w:p>
    <w:p w:rsidR="00000000" w:rsidDel="00000000" w:rsidP="00000000" w:rsidRDefault="00000000" w:rsidRPr="00000000" w14:paraId="00000137">
      <w:pPr>
        <w:numPr>
          <w:ilvl w:val="0"/>
          <w:numId w:val="2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Picking up on pupils’ individual interests and adapting lesson content to include these</w:t>
      </w:r>
    </w:p>
    <w:p w:rsidR="00000000" w:rsidDel="00000000" w:rsidP="00000000" w:rsidRDefault="00000000" w:rsidRPr="00000000" w14:paraId="00000138">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If lessons are not differentiated appropriately, pupils may struggle to understand or engage with what is being taught which can lead to challenging behaviour or absenteeism as well as affecting their learning. </w:t>
      </w:r>
    </w:p>
    <w:p w:rsidR="00000000" w:rsidDel="00000000" w:rsidP="00000000" w:rsidRDefault="00000000" w:rsidRPr="00000000" w14:paraId="0000013A">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13B">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3C">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9. SUPPORTING MAJOR TRANSITIONS</w:t>
      </w:r>
    </w:p>
    <w:p w:rsidR="00000000" w:rsidDel="00000000" w:rsidP="00000000" w:rsidRDefault="00000000" w:rsidRPr="00000000" w14:paraId="0000013D">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3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pupils often have histories of loss and abrupt confusing endings. They find major transitions such as changes in staff or changing class hard to cope with and will need support. Strategies that can help include:</w:t>
      </w:r>
    </w:p>
    <w:p w:rsidR="00000000" w:rsidDel="00000000" w:rsidP="00000000" w:rsidRDefault="00000000" w:rsidRPr="00000000" w14:paraId="0000013F">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Wherever possible give advance warning, at least 4 weeks</w:t>
      </w:r>
    </w:p>
    <w:p w:rsidR="00000000" w:rsidDel="00000000" w:rsidP="00000000" w:rsidRDefault="00000000" w:rsidRPr="00000000" w14:paraId="00000140">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Support the child emotionally during the preparation – reassure any anxieties, provide opportunities to ask questions </w:t>
      </w:r>
    </w:p>
    <w:p w:rsidR="00000000" w:rsidDel="00000000" w:rsidP="00000000" w:rsidRDefault="00000000" w:rsidRPr="00000000" w14:paraId="00000141">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staff change is involved, give the child a chance to build a relationship with the new staff member before the handover takes place</w:t>
      </w:r>
    </w:p>
    <w:p w:rsidR="00000000" w:rsidDel="00000000" w:rsidP="00000000" w:rsidRDefault="00000000" w:rsidRPr="00000000" w14:paraId="00000142">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the idea of memory to help them cope with the loss involved. At the end of academic year, create a photo album with pupils celebrating memories of experiences from that year</w:t>
      </w:r>
    </w:p>
    <w:p w:rsidR="00000000" w:rsidDel="00000000" w:rsidP="00000000" w:rsidRDefault="00000000" w:rsidRPr="00000000" w14:paraId="00000143">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Demonstrate a concrete transfer of attachment where handover between staff is involved. Have a meeting with current staff, new staff and child and discuss successes, areas to work on etc</w:t>
      </w:r>
    </w:p>
    <w:p w:rsidR="00000000" w:rsidDel="00000000" w:rsidP="00000000" w:rsidRDefault="00000000" w:rsidRPr="00000000" w14:paraId="00000144">
      <w:pPr>
        <w:numPr>
          <w:ilvl w:val="0"/>
          <w:numId w:val="1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leaving school, be honest with pupils. This is a real ending, you won’t be coming back. Express your pleasure at having worked with them, let them know you’ll remember them, perhaps leave a concrete reminder of you such as a card</w:t>
      </w:r>
    </w:p>
    <w:p w:rsidR="00000000" w:rsidDel="00000000" w:rsidP="00000000" w:rsidRDefault="00000000" w:rsidRPr="00000000" w14:paraId="0000014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pupils use all sorts of defences to protect themselves against the pain of loss involved in these transitions and we need to understand those defences. They can include denying any feelings of sadness, pretending not to care, trashing relationships before they end and projecting their feelings of anger/sadness into us through their behaviour.</w:t>
      </w:r>
    </w:p>
    <w:p w:rsidR="00000000" w:rsidDel="00000000" w:rsidP="00000000" w:rsidRDefault="00000000" w:rsidRPr="00000000" w14:paraId="0000014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A">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10. SUPPORTING NON-ATTENDERS</w:t>
      </w:r>
    </w:p>
    <w:p w:rsidR="00000000" w:rsidDel="00000000" w:rsidP="00000000" w:rsidRDefault="00000000" w:rsidRPr="00000000" w14:paraId="0000014B">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4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older pupils may be persistently absent from school. Sometimes this is partly an expression of natural adolescence in that they are absorbed in peer group activities outside of school and want to separate from the adult-imposed world. Often it is connected to their SEMH, e.g. anxiety about the future / depression, lack of motivation, drug addiction. Sometimes what we are offering them simply does not interest them sufficiently. We need to be mindful of these themes when tackling persistent absenteeism. Strategies that can be used to support non-attenders include:</w:t>
      </w:r>
    </w:p>
    <w:p w:rsidR="00000000" w:rsidDel="00000000" w:rsidP="00000000" w:rsidRDefault="00000000" w:rsidRPr="00000000" w14:paraId="0000014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E">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Being proactive – not letting the situation worsen without any intervention. Reach out to the pupil – phone, text or letter. Communicate with parents. Arrange a Team Around the Family (TAF) meeting as soon as possible for other professionals, pupils and family to devise a strategy. If the pupil does not attend, ensure views are incorporated somehow into strategy and send copy to pupil</w:t>
      </w:r>
    </w:p>
    <w:p w:rsidR="00000000" w:rsidDel="00000000" w:rsidP="00000000" w:rsidRDefault="00000000" w:rsidRPr="00000000" w14:paraId="0000014F">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home visits</w:t>
      </w:r>
    </w:p>
    <w:p w:rsidR="00000000" w:rsidDel="00000000" w:rsidP="00000000" w:rsidRDefault="00000000" w:rsidRPr="00000000" w14:paraId="00000150">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positive and encouraging in all communications with the pupil. Don’t focus on the absence. Stress your ongoing support and availability for them (they may assume you don’t want them back or have forgotten about them)</w:t>
      </w:r>
    </w:p>
    <w:p w:rsidR="00000000" w:rsidDel="00000000" w:rsidP="00000000" w:rsidRDefault="00000000" w:rsidRPr="00000000" w14:paraId="00000151">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non-attender manages to come to school, praise them enthusiastically and don’t criticise them for the absence. Explore what helped them manage to come and how this could be developed</w:t>
      </w:r>
    </w:p>
    <w:p w:rsidR="00000000" w:rsidDel="00000000" w:rsidP="00000000" w:rsidRDefault="00000000" w:rsidRPr="00000000" w14:paraId="00000152">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flexible with timetables – what are they interested in? Are they more likely to engage with a shorter timetable? However, balance this with constant change as this can appear inconsistent – give strategies time to work</w:t>
      </w:r>
    </w:p>
    <w:p w:rsidR="00000000" w:rsidDel="00000000" w:rsidP="00000000" w:rsidRDefault="00000000" w:rsidRPr="00000000" w14:paraId="00000153">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Engage the family – help identify figures other than parents (Sibling? Grandparent? Family friend?) who can support the pupil to come to school. Ensure that pupils are rewarded at home for attendance. Ensure regular communication with family</w:t>
      </w:r>
    </w:p>
    <w:p w:rsidR="00000000" w:rsidDel="00000000" w:rsidP="00000000" w:rsidRDefault="00000000" w:rsidRPr="00000000" w14:paraId="00000154">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specialist support that may help with underlying problems – therapy, drugs work etc</w:t>
      </w:r>
    </w:p>
    <w:p w:rsidR="00000000" w:rsidDel="00000000" w:rsidP="00000000" w:rsidRDefault="00000000" w:rsidRPr="00000000" w14:paraId="00000155">
      <w:pPr>
        <w:numPr>
          <w:ilvl w:val="0"/>
          <w:numId w:val="1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Engage the support of the wider staff team and follow the school process of monitoring attendance.</w:t>
      </w:r>
    </w:p>
    <w:p w:rsidR="00000000" w:rsidDel="00000000" w:rsidP="00000000" w:rsidRDefault="00000000" w:rsidRPr="00000000" w14:paraId="0000015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7">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It is easy to forget about absent pupils because they usually don’t cause as much stress as the ones who do attend! However this is often linked to their own personal narratives about being unimportant and easy to forget about so demonstrating to them consistently that you are thinking about them is an important first step. Above all, don’t give up hope and be persistent.</w:t>
      </w:r>
      <w:r w:rsidDel="00000000" w:rsidR="00000000" w:rsidRPr="00000000">
        <w:rPr>
          <w:rtl w:val="0"/>
        </w:rPr>
      </w:r>
    </w:p>
    <w:p w:rsidR="00000000" w:rsidDel="00000000" w:rsidP="00000000" w:rsidRDefault="00000000" w:rsidRPr="00000000" w14:paraId="00000158">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59">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5A">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11. WORKING AS A TEAM</w:t>
      </w:r>
    </w:p>
    <w:p w:rsidR="00000000" w:rsidDel="00000000" w:rsidP="00000000" w:rsidRDefault="00000000" w:rsidRPr="00000000" w14:paraId="0000015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It is essential that pupils see us working together as a team. Many are at an emotional stage where they use “splitting” as an emotional defence to give them a sense of control over people. This involves splitting people into “good” people who are unrealistically idealised and “bad” people who are unrealistically demonised. To discourage this, adults need to demonstrate to pupils that they will not allow themselves to be split in this way.  Examples of how we do this include:</w:t>
      </w:r>
    </w:p>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5E">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Noticing when a colleague’s authority is being undermined by a pupil and openly challenging this</w:t>
      </w:r>
    </w:p>
    <w:p w:rsidR="00000000" w:rsidDel="00000000" w:rsidP="00000000" w:rsidRDefault="00000000" w:rsidRPr="00000000" w14:paraId="0000015F">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Sharing information about behavioural incidents with colleagues in front of the pupil (in a way that isn’t shaming and recognises any positives and opportunities for turning situations around)</w:t>
      </w:r>
    </w:p>
    <w:p w:rsidR="00000000" w:rsidDel="00000000" w:rsidP="00000000" w:rsidRDefault="00000000" w:rsidRPr="00000000" w14:paraId="00000160">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Adults assigned the “good” role pointing out how adults assigned the “bad” role actually help and support the pupil</w:t>
      </w:r>
    </w:p>
    <w:p w:rsidR="00000000" w:rsidDel="00000000" w:rsidP="00000000" w:rsidRDefault="00000000" w:rsidRPr="00000000" w14:paraId="00000161">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Being consistent as a class team with rewards/sanctions/rules</w:t>
      </w:r>
    </w:p>
    <w:p w:rsidR="00000000" w:rsidDel="00000000" w:rsidP="00000000" w:rsidRDefault="00000000" w:rsidRPr="00000000" w14:paraId="00000162">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Not (unconsciously?) colluding with pupils so that you get assigned the “good” role</w:t>
      </w:r>
    </w:p>
    <w:p w:rsidR="00000000" w:rsidDel="00000000" w:rsidP="00000000" w:rsidRDefault="00000000" w:rsidRPr="00000000" w14:paraId="00000163">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It is important that we all work together and share information as appropriate to ensure that we are providing effective joined-up care for our pupils.</w:t>
      </w:r>
    </w:p>
    <w:p w:rsidR="00000000" w:rsidDel="00000000" w:rsidP="00000000" w:rsidRDefault="00000000" w:rsidRPr="00000000" w14:paraId="00000165">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166">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167">
      <w:pPr>
        <w:pStyle w:val="Head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 WORKING WITH NETWORKS AND PARENTS / CARERS</w:t>
      </w:r>
    </w:p>
    <w:p w:rsidR="00000000" w:rsidDel="00000000" w:rsidP="00000000" w:rsidRDefault="00000000" w:rsidRPr="00000000" w14:paraId="00000168">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parents of our pupils are often struggling with their own past and present difficulties that impact on their ability to care for their children. They may be finding it difficult to manage their child’s public and unpredictable behaviour. It is important that we build supportive relationships with parents so that there isn’t an unhelpful split between school and home. Parents may have had difficult experiences themselves of school and so may be anxious about forming a relationship with the school. We also can only do part of the job at school in terms of helping our pupils progress and it is important to help in whatever way we can to support the relationships between our pupils and their parents. We can support parents in the following ways:</w:t>
      </w:r>
    </w:p>
    <w:p w:rsidR="00000000" w:rsidDel="00000000" w:rsidP="00000000" w:rsidRDefault="00000000" w:rsidRPr="00000000" w14:paraId="0000016A">
      <w:pPr>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16B">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Find out what is the best way to contact – phone? Email? Text?</w:t>
      </w:r>
    </w:p>
    <w:p w:rsidR="00000000" w:rsidDel="00000000" w:rsidP="00000000" w:rsidRDefault="00000000" w:rsidRPr="00000000" w14:paraId="0000016C">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What’s the best time to contact you?</w:t>
      </w:r>
    </w:p>
    <w:p w:rsidR="00000000" w:rsidDel="00000000" w:rsidP="00000000" w:rsidRDefault="00000000" w:rsidRPr="00000000" w14:paraId="0000016D">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How regular? Needs to be regular enough to be of any use but not so that the parent feels overwhelmed</w:t>
      </w:r>
    </w:p>
    <w:p w:rsidR="00000000" w:rsidDel="00000000" w:rsidP="00000000" w:rsidRDefault="00000000" w:rsidRPr="00000000" w14:paraId="0000016E">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Ensure that positives are fed back as well as concerns. Mention at least one positive in every contact. Parents need to be given opportunities to praise their children. </w:t>
      </w:r>
    </w:p>
    <w:p w:rsidR="00000000" w:rsidDel="00000000" w:rsidP="00000000" w:rsidRDefault="00000000" w:rsidRPr="00000000" w14:paraId="0000016F">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Model positive interactions with pupils in front of their parents. Model giving praise, being respectful, not shouting etc</w:t>
      </w:r>
    </w:p>
    <w:p w:rsidR="00000000" w:rsidDel="00000000" w:rsidP="00000000" w:rsidRDefault="00000000" w:rsidRPr="00000000" w14:paraId="00000170">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Earn parents’ trust by doing something concrete for them (e.g. find out about a play scheme)</w:t>
      </w:r>
    </w:p>
    <w:p w:rsidR="00000000" w:rsidDel="00000000" w:rsidP="00000000" w:rsidRDefault="00000000" w:rsidRPr="00000000" w14:paraId="00000171">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proactive – use home visits if parent would prefer to coming to school</w:t>
      </w:r>
    </w:p>
    <w:p w:rsidR="00000000" w:rsidDel="00000000" w:rsidP="00000000" w:rsidRDefault="00000000" w:rsidRPr="00000000" w14:paraId="00000172">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Ensure parents are informed promptly and effectively about school information, annual reviews, trips, incidents/exclusions etc. Don’t rely on parents reading letters that are sent – follow up with a phone call</w:t>
      </w:r>
    </w:p>
    <w:p w:rsidR="00000000" w:rsidDel="00000000" w:rsidP="00000000" w:rsidRDefault="00000000" w:rsidRPr="00000000" w14:paraId="00000173">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Informal opportunities for parents to visit – opportunities for positive experiences with children at school – Cooking? Celebrations? Parents events within the nurture groups?</w:t>
      </w:r>
    </w:p>
    <w:p w:rsidR="00000000" w:rsidDel="00000000" w:rsidP="00000000" w:rsidRDefault="00000000" w:rsidRPr="00000000" w14:paraId="00000174">
      <w:pPr>
        <w:numPr>
          <w:ilvl w:val="0"/>
          <w:numId w:val="18"/>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Letting parents know about support services at school – therapy for children and families, GP, parent group, family counsellor. </w:t>
      </w:r>
    </w:p>
    <w:p w:rsidR="00000000" w:rsidDel="00000000" w:rsidP="00000000" w:rsidRDefault="00000000" w:rsidRPr="00000000" w14:paraId="0000017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also important that we work professionally and in a joined-up way with pupils’ professional networks. These networks can also often become split, particularly when there is a lot of concern around a child. It is easy for one member (often the social worker!) to become demonised and blamed for everything that is going wrong and it is important to bear this in mind in meetings. The staff who work closest with the children should attend network meetings where possible – your input is valuable. If you feel you should attend but haven’t been invited, ask if you can attend. </w:t>
      </w:r>
    </w:p>
    <w:p w:rsidR="00000000" w:rsidDel="00000000" w:rsidP="00000000" w:rsidRDefault="00000000" w:rsidRPr="00000000" w14:paraId="0000017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Network meetings can become negative and hopeless in a way which is damaging for the child – we can help by looking for positives and possible solutions and not colluding with any splitting or unfair scapegoating within the network. </w:t>
      </w:r>
    </w:p>
    <w:p w:rsidR="00000000" w:rsidDel="00000000" w:rsidP="00000000" w:rsidRDefault="00000000" w:rsidRPr="00000000" w14:paraId="0000017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sharing personal information about a pupil, be careful about what you share. It is important to balance the need to share information with the child’s need for privacy. You should discuss with the pupil beforehand what it is okay for you to talk about otherwise you may damage your relationship with them. </w:t>
      </w:r>
    </w:p>
    <w:p w:rsidR="00000000" w:rsidDel="00000000" w:rsidP="00000000" w:rsidRDefault="00000000" w:rsidRPr="00000000" w14:paraId="00000179">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7A">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7B">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13. Recording and reviewing:</w:t>
      </w:r>
    </w:p>
    <w:p w:rsidR="00000000" w:rsidDel="00000000" w:rsidP="00000000" w:rsidRDefault="00000000" w:rsidRPr="00000000" w14:paraId="0000017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incidents will be recorded on an Incident Form in sims. These forms will be checked daily and reviewed by a senior manager for any urgent actions. Additionally, staff concerns about incidents/patterns/unusual behaviour may be expressed to the Head of Site or SLT verbally and through a Cause for Concern on My Concern.  </w:t>
      </w:r>
    </w:p>
    <w:p w:rsidR="00000000" w:rsidDel="00000000" w:rsidP="00000000" w:rsidRDefault="00000000" w:rsidRPr="00000000" w14:paraId="0000017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monitoring process will consider</w:t>
      </w:r>
    </w:p>
    <w:p w:rsidR="00000000" w:rsidDel="00000000" w:rsidP="00000000" w:rsidRDefault="00000000" w:rsidRPr="00000000" w14:paraId="0000017F">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level of incidents across the school</w:t>
      </w:r>
    </w:p>
    <w:p w:rsidR="00000000" w:rsidDel="00000000" w:rsidP="00000000" w:rsidRDefault="00000000" w:rsidRPr="00000000" w14:paraId="00000180">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Patterns of incidents: are they occurring disproportionately with particular</w:t>
      </w:r>
    </w:p>
    <w:p w:rsidR="00000000" w:rsidDel="00000000" w:rsidP="00000000" w:rsidRDefault="00000000" w:rsidRPr="00000000" w14:paraId="00000181">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particular teachers, in particular year groups</w:t>
      </w:r>
    </w:p>
    <w:p w:rsidR="00000000" w:rsidDel="00000000" w:rsidP="00000000" w:rsidRDefault="00000000" w:rsidRPr="00000000" w14:paraId="00000182">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accuracy of recording</w:t>
      </w:r>
    </w:p>
    <w:p w:rsidR="00000000" w:rsidDel="00000000" w:rsidP="00000000" w:rsidRDefault="00000000" w:rsidRPr="00000000" w14:paraId="00000183">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extent to which approved interventions are being used.</w:t>
      </w:r>
    </w:p>
    <w:p w:rsidR="00000000" w:rsidDel="00000000" w:rsidP="00000000" w:rsidRDefault="00000000" w:rsidRPr="00000000" w14:paraId="00000184">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extent to which all aspects of this policy have been followed</w:t>
      </w:r>
    </w:p>
    <w:p w:rsidR="00000000" w:rsidDel="00000000" w:rsidP="00000000" w:rsidRDefault="00000000" w:rsidRPr="00000000" w14:paraId="00000185">
      <w:pPr>
        <w:numPr>
          <w:ilvl w:val="0"/>
          <w:numId w:val="5"/>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Following an incident, consideration may be given to conducting a further risk assessment or reviewing the Behaviour Support Plan. Any further action in relation to a member of staff, or an individual pupil, will follow the appropriate procedures.</w:t>
      </w:r>
    </w:p>
    <w:p w:rsidR="00000000" w:rsidDel="00000000" w:rsidP="00000000" w:rsidRDefault="00000000" w:rsidRPr="00000000" w14:paraId="00000186">
      <w:pPr>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7">
      <w:pPr>
        <w:rPr>
          <w:rFonts w:ascii="Century Gothic" w:cs="Century Gothic" w:eastAsia="Century Gothic" w:hAnsi="Century Gothic"/>
          <w:color w:val="0000ff"/>
          <w:u w:val="single"/>
        </w:rPr>
      </w:pPr>
      <w:r w:rsidDel="00000000" w:rsidR="00000000" w:rsidRPr="00000000">
        <w:rPr>
          <w:rtl w:val="0"/>
        </w:rPr>
      </w:r>
    </w:p>
    <w:p w:rsidR="00000000" w:rsidDel="00000000" w:rsidP="00000000" w:rsidRDefault="00000000" w:rsidRPr="00000000" w14:paraId="00000188">
      <w:pPr>
        <w:rPr>
          <w:rFonts w:ascii="Century Gothic" w:cs="Century Gothic" w:eastAsia="Century Gothic" w:hAnsi="Century Gothic"/>
          <w:color w:val="0000ff"/>
          <w:u w:val="single"/>
        </w:rPr>
      </w:pPr>
      <w:r w:rsidDel="00000000" w:rsidR="00000000" w:rsidRPr="00000000">
        <w:rPr>
          <w:rtl w:val="0"/>
        </w:rPr>
      </w:r>
    </w:p>
    <w:p w:rsidR="00000000" w:rsidDel="00000000" w:rsidP="00000000" w:rsidRDefault="00000000" w:rsidRPr="00000000" w14:paraId="00000189">
      <w:pPr>
        <w:rPr>
          <w:rFonts w:ascii="Arial" w:cs="Arial" w:eastAsia="Arial" w:hAnsi="Arial"/>
          <w:color w:val="0000ff"/>
          <w:u w:val="single"/>
        </w:rPr>
      </w:pPr>
      <w:r w:rsidDel="00000000" w:rsidR="00000000" w:rsidRPr="00000000">
        <w:rPr>
          <w:rtl w:val="0"/>
        </w:rPr>
      </w:r>
    </w:p>
    <w:sectPr>
      <w:headerReference r:id="rId9" w:type="default"/>
      <w:headerReference r:id="rId10" w:type="first"/>
      <w:footerReference r:id="rId11" w:type="default"/>
      <w:footerReference r:id="rId12" w:type="first"/>
      <w:footerReference r:id="rId13" w:type="even"/>
      <w:pgSz w:h="16838" w:w="11906" w:orient="portrait"/>
      <w:pgMar w:bottom="1440" w:top="1440" w:left="1800" w:right="180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4543425</wp:posOffset>
          </wp:positionH>
          <wp:positionV relativeFrom="paragraph">
            <wp:posOffset>-29</wp:posOffset>
          </wp:positionV>
          <wp:extent cx="1895475" cy="1114425"/>
          <wp:effectExtent b="0" l="0" r="0" t="0"/>
          <wp:wrapSquare wrapText="bothSides" distB="114300" distT="114300" distL="114300" distR="114300"/>
          <wp:docPr id="15"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513"/>
        <w:tab w:val="right" w:leader="none" w:pos="9026"/>
      </w:tabs>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center" w:leader="none" w:pos="4513"/>
        <w:tab w:val="right" w:leader="none" w:pos="9026"/>
      </w:tabs>
      <w:ind w:right="360"/>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lowerRoman"/>
      <w:lvlText w:val="%2."/>
      <w:lvlJc w:val="left"/>
      <w:pPr>
        <w:ind w:left="1440" w:hanging="72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108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Comic Sans MS" w:cs="Comic Sans MS" w:eastAsia="Comic Sans MS" w:hAnsi="Comic Sans M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934" w:hanging="360"/>
      </w:pPr>
      <w:rPr>
        <w:rFonts w:ascii="Noto Sans Symbols" w:cs="Noto Sans Symbols" w:eastAsia="Noto Sans Symbols" w:hAnsi="Noto Sans Symbols"/>
      </w:rPr>
    </w:lvl>
    <w:lvl w:ilvl="1">
      <w:start w:val="1"/>
      <w:numFmt w:val="bullet"/>
      <w:lvlText w:val="o"/>
      <w:lvlJc w:val="left"/>
      <w:pPr>
        <w:ind w:left="1654" w:hanging="360"/>
      </w:pPr>
      <w:rPr>
        <w:rFonts w:ascii="Courier New" w:cs="Courier New" w:eastAsia="Courier New" w:hAnsi="Courier New"/>
      </w:rPr>
    </w:lvl>
    <w:lvl w:ilvl="2">
      <w:start w:val="1"/>
      <w:numFmt w:val="bullet"/>
      <w:lvlText w:val="▪"/>
      <w:lvlJc w:val="left"/>
      <w:pPr>
        <w:ind w:left="2374" w:hanging="360"/>
      </w:pPr>
      <w:rPr>
        <w:rFonts w:ascii="Noto Sans Symbols" w:cs="Noto Sans Symbols" w:eastAsia="Noto Sans Symbols" w:hAnsi="Noto Sans Symbols"/>
      </w:rPr>
    </w:lvl>
    <w:lvl w:ilvl="3">
      <w:start w:val="1"/>
      <w:numFmt w:val="bullet"/>
      <w:lvlText w:val="●"/>
      <w:lvlJc w:val="left"/>
      <w:pPr>
        <w:ind w:left="3094" w:hanging="360"/>
      </w:pPr>
      <w:rPr>
        <w:rFonts w:ascii="Noto Sans Symbols" w:cs="Noto Sans Symbols" w:eastAsia="Noto Sans Symbols" w:hAnsi="Noto Sans Symbols"/>
      </w:rPr>
    </w:lvl>
    <w:lvl w:ilvl="4">
      <w:start w:val="1"/>
      <w:numFmt w:val="bullet"/>
      <w:lvlText w:val="o"/>
      <w:lvlJc w:val="left"/>
      <w:pPr>
        <w:ind w:left="3814" w:hanging="360"/>
      </w:pPr>
      <w:rPr>
        <w:rFonts w:ascii="Courier New" w:cs="Courier New" w:eastAsia="Courier New" w:hAnsi="Courier New"/>
      </w:rPr>
    </w:lvl>
    <w:lvl w:ilvl="5">
      <w:start w:val="1"/>
      <w:numFmt w:val="bullet"/>
      <w:lvlText w:val="▪"/>
      <w:lvlJc w:val="left"/>
      <w:pPr>
        <w:ind w:left="4534" w:hanging="360"/>
      </w:pPr>
      <w:rPr>
        <w:rFonts w:ascii="Noto Sans Symbols" w:cs="Noto Sans Symbols" w:eastAsia="Noto Sans Symbols" w:hAnsi="Noto Sans Symbols"/>
      </w:rPr>
    </w:lvl>
    <w:lvl w:ilvl="6">
      <w:start w:val="1"/>
      <w:numFmt w:val="bullet"/>
      <w:lvlText w:val="●"/>
      <w:lvlJc w:val="left"/>
      <w:pPr>
        <w:ind w:left="5254" w:hanging="360"/>
      </w:pPr>
      <w:rPr>
        <w:rFonts w:ascii="Noto Sans Symbols" w:cs="Noto Sans Symbols" w:eastAsia="Noto Sans Symbols" w:hAnsi="Noto Sans Symbols"/>
      </w:rPr>
    </w:lvl>
    <w:lvl w:ilvl="7">
      <w:start w:val="1"/>
      <w:numFmt w:val="bullet"/>
      <w:lvlText w:val="o"/>
      <w:lvlJc w:val="left"/>
      <w:pPr>
        <w:ind w:left="5974" w:hanging="360"/>
      </w:pPr>
      <w:rPr>
        <w:rFonts w:ascii="Courier New" w:cs="Courier New" w:eastAsia="Courier New" w:hAnsi="Courier New"/>
      </w:rPr>
    </w:lvl>
    <w:lvl w:ilvl="8">
      <w:start w:val="1"/>
      <w:numFmt w:val="bullet"/>
      <w:lvlText w:val="▪"/>
      <w:lvlJc w:val="left"/>
      <w:pPr>
        <w:ind w:left="6694"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lowerLetter"/>
      <w:lvlText w:val="%1)"/>
      <w:lvlJc w:val="left"/>
      <w:pPr>
        <w:ind w:left="144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360"/>
    </w:pPr>
    <w:rPr>
      <w:rFonts w:ascii="Comic Sans MS" w:cs="Comic Sans MS" w:eastAsia="Comic Sans MS" w:hAnsi="Comic Sans MS"/>
      <w:sz w:val="22"/>
      <w:szCs w:val="22"/>
      <w:u w:val="single"/>
    </w:rPr>
  </w:style>
  <w:style w:type="paragraph" w:styleId="Heading2">
    <w:name w:val="heading 2"/>
    <w:basedOn w:val="Normal"/>
    <w:next w:val="Normal"/>
    <w:pPr>
      <w:keepNext w:val="1"/>
    </w:pPr>
    <w:rPr>
      <w:rFonts w:ascii="Arial" w:cs="Arial" w:eastAsia="Arial" w:hAnsi="Arial"/>
      <w:b w:val="1"/>
      <w:bCs w:val="1"/>
      <w:u w:val="single"/>
    </w:rPr>
  </w:style>
  <w:style w:type="paragraph" w:styleId="Heading3">
    <w:name w:val="heading 3"/>
    <w:basedOn w:val="Normal"/>
    <w:next w:val="Normal"/>
    <w:pPr>
      <w:keepNext w:val="1"/>
    </w:pPr>
    <w:rPr>
      <w:rFonts w:ascii="Comic Sans MS" w:cs="Comic Sans MS" w:eastAsia="Comic Sans MS" w:hAnsi="Comic Sans MS"/>
      <w:sz w:val="22"/>
      <w:szCs w:val="22"/>
      <w:u w:val="single"/>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semiHidden w:val="1"/>
    <w:rPr>
      <w:rFonts w:ascii="Comic Sans MS" w:hAnsi="Comic Sans MS"/>
      <w:b w:val="1"/>
      <w:color w:val="0000ff"/>
      <w:sz w:val="22"/>
      <w:szCs w:val="22"/>
    </w:rPr>
  </w:style>
  <w:style w:type="paragraph" w:styleId="BodyText2">
    <w:name w:val="Body Text 2"/>
    <w:basedOn w:val="Normal"/>
    <w:semiHidden w:val="1"/>
    <w:rPr>
      <w:rFonts w:ascii="Comic Sans MS" w:hAnsi="Comic Sans MS"/>
      <w:color w:val="0000ff"/>
      <w:sz w:val="22"/>
      <w:szCs w:val="22"/>
    </w:rPr>
  </w:style>
  <w:style w:type="paragraph" w:styleId="BodyText3">
    <w:name w:val="Body Text 3"/>
    <w:basedOn w:val="Normal"/>
    <w:semiHidden w:val="1"/>
    <w:rPr>
      <w:rFonts w:ascii="Arial" w:cs="Arial" w:hAnsi="Arial"/>
      <w:color w:val="0000ff"/>
    </w:rPr>
  </w:style>
  <w:style w:type="paragraph" w:styleId="NormalWeb">
    <w:name w:val="Normal (Web)"/>
    <w:basedOn w:val="Normal"/>
    <w:semiHidden w:val="1"/>
  </w:style>
  <w:style w:type="paragraph" w:styleId="BodyTextIndent">
    <w:name w:val="Body Text Indent"/>
    <w:basedOn w:val="Normal"/>
    <w:pPr>
      <w:spacing w:after="120"/>
      <w:ind w:left="283"/>
    </w:pPr>
    <w:rPr>
      <w:rFonts w:ascii="Comic Sans MS" w:hAnsi="Comic Sans MS"/>
      <w:sz w:val="22"/>
      <w:szCs w:val="20"/>
    </w:rPr>
  </w:style>
  <w:style w:type="paragraph" w:styleId="BodyTextIndent2">
    <w:name w:val="Body Text Indent 2"/>
    <w:basedOn w:val="Normal"/>
    <w:pPr>
      <w:spacing w:after="120" w:line="480" w:lineRule="auto"/>
      <w:ind w:left="283"/>
    </w:pPr>
  </w:style>
  <w:style w:type="paragraph" w:styleId="ListParagraph">
    <w:name w:val="List Paragraph"/>
    <w:basedOn w:val="Normal"/>
    <w:uiPriority w:val="34"/>
    <w:qFormat w:val="1"/>
    <w:pPr>
      <w:ind w:left="720"/>
    </w:pPr>
  </w:style>
  <w:style w:type="paragraph" w:styleId="Footer">
    <w:name w:val="footer"/>
    <w:basedOn w:val="Normal"/>
    <w:link w:val="FooterChar"/>
    <w:uiPriority w:val="99"/>
    <w:unhideWhenUsed w:val="1"/>
    <w:pPr>
      <w:tabs>
        <w:tab w:val="center" w:pos="4513"/>
        <w:tab w:val="right" w:pos="9026"/>
      </w:tabs>
    </w:pPr>
  </w:style>
  <w:style w:type="character" w:styleId="FooterChar" w:customStyle="1">
    <w:name w:val="Footer Char"/>
    <w:link w:val="Footer"/>
    <w:uiPriority w:val="99"/>
    <w:rPr>
      <w:sz w:val="24"/>
      <w:szCs w:val="24"/>
      <w:lang w:val="en-GB"/>
    </w:rPr>
  </w:style>
  <w:style w:type="character" w:styleId="PageNumber">
    <w:name w:val="page number"/>
    <w:uiPriority w:val="99"/>
    <w:semiHidden w:val="1"/>
    <w:unhideWhenUsed w:val="1"/>
  </w:style>
  <w:style w:type="paragraph" w:styleId="BalloonText">
    <w:name w:val="Balloon Text"/>
    <w:basedOn w:val="Normal"/>
    <w:link w:val="BalloonTextChar"/>
    <w:uiPriority w:val="99"/>
    <w:semiHidden w:val="1"/>
    <w:unhideWhenUsed w:val="1"/>
    <w:rPr>
      <w:rFonts w:ascii="Tahoma" w:cs="Tahoma" w:hAnsi="Tahoma"/>
      <w:sz w:val="16"/>
      <w:szCs w:val="16"/>
    </w:rPr>
  </w:style>
  <w:style w:type="character" w:styleId="BalloonTextChar" w:customStyle="1">
    <w:name w:val="Balloon Text Char"/>
    <w:basedOn w:val="DefaultParagraphFont"/>
    <w:link w:val="BalloonText"/>
    <w:uiPriority w:val="99"/>
    <w:semiHidden w:val="1"/>
    <w:rPr>
      <w:rFonts w:ascii="Tahoma" w:cs="Tahoma" w:hAnsi="Tahoma"/>
      <w:sz w:val="16"/>
      <w:szCs w:val="16"/>
      <w:lang w:eastAsia="en-US"/>
    </w:rPr>
  </w:style>
  <w:style w:type="table" w:styleId="a" w:customStyle="1">
    <w:basedOn w:val="TableNormal"/>
    <w:tblPr>
      <w:tblStyleRowBandSize w:val="1"/>
      <w:tblStyleColBandSize w:val="1"/>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oFDw041qSzXGgWnaXE2Vq3kNig==">CgMxLjA4AHIhMTd0Q2ZnMWpGcGJSWm5TdXZ0N1VfNUFhTzhqZWlVbVlo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2023-09-25T09:50:00Z</dcterms:created>
  <dc:creator>Steve</dc:creator>
</cp:coreProperties>
</file>