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B3BA3" w14:textId="77777777" w:rsidR="00634BC6" w:rsidRDefault="00000000">
      <w:pPr>
        <w:pStyle w:val="Title"/>
        <w:jc w:val="left"/>
      </w:pPr>
      <w:bookmarkStart w:id="0" w:name="_doop15emfhv7" w:colFirst="0" w:colLast="0"/>
      <w:bookmarkEnd w:id="0"/>
      <w:r>
        <w:rPr>
          <w:noProof/>
        </w:rPr>
        <w:drawing>
          <wp:anchor distT="72000" distB="72000" distL="72000" distR="72000" simplePos="0" relativeHeight="251658240" behindDoc="0" locked="0" layoutInCell="1" hidden="0" allowOverlap="1" wp14:anchorId="39A94CEB" wp14:editId="2EF8966F">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t="92" b="92"/>
                    <a:stretch>
                      <a:fillRect/>
                    </a:stretch>
                  </pic:blipFill>
                  <pic:spPr>
                    <a:xfrm>
                      <a:off x="0" y="0"/>
                      <a:ext cx="8148638" cy="10844951"/>
                    </a:xfrm>
                    <a:prstGeom prst="rect">
                      <a:avLst/>
                    </a:prstGeom>
                    <a:ln/>
                  </pic:spPr>
                </pic:pic>
              </a:graphicData>
            </a:graphic>
          </wp:anchor>
        </w:drawing>
      </w:r>
    </w:p>
    <w:p w14:paraId="0BEBBBC0" w14:textId="77777777" w:rsidR="00634BC6" w:rsidRDefault="00634BC6">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634BC6" w14:paraId="6834895B" w14:textId="77777777">
        <w:tc>
          <w:tcPr>
            <w:tcW w:w="3105" w:type="dxa"/>
            <w:tcBorders>
              <w:top w:val="nil"/>
              <w:bottom w:val="single" w:sz="18" w:space="0" w:color="FFFFFF"/>
            </w:tcBorders>
            <w:shd w:val="clear" w:color="auto" w:fill="CFE2F3"/>
          </w:tcPr>
          <w:p w14:paraId="6D8E7EED" w14:textId="77777777" w:rsidR="00634BC6" w:rsidRDefault="00000000">
            <w:pPr>
              <w:spacing w:before="60" w:line="240" w:lineRule="auto"/>
              <w:ind w:right="850"/>
            </w:pPr>
            <w:r>
              <w:rPr>
                <w:b/>
                <w:bCs/>
              </w:rPr>
              <w:t>Approved on:</w:t>
            </w:r>
            <w:r>
              <w:t xml:space="preserve"> </w:t>
            </w:r>
          </w:p>
        </w:tc>
        <w:tc>
          <w:tcPr>
            <w:tcW w:w="6300" w:type="dxa"/>
            <w:tcBorders>
              <w:top w:val="nil"/>
              <w:bottom w:val="single" w:sz="18" w:space="0" w:color="FFFFFF"/>
            </w:tcBorders>
            <w:shd w:val="clear" w:color="auto" w:fill="CFE2F3"/>
          </w:tcPr>
          <w:p w14:paraId="0EA8438F" w14:textId="6CCEC8F4" w:rsidR="00634BC6" w:rsidRDefault="00221079">
            <w:pPr>
              <w:spacing w:before="60" w:line="240" w:lineRule="auto"/>
              <w:ind w:right="850"/>
            </w:pPr>
            <w:r>
              <w:t>April 2026</w:t>
            </w:r>
          </w:p>
        </w:tc>
      </w:tr>
      <w:tr w:rsidR="00634BC6" w14:paraId="247E8B8E" w14:textId="77777777">
        <w:tc>
          <w:tcPr>
            <w:tcW w:w="3105" w:type="dxa"/>
            <w:tcBorders>
              <w:top w:val="nil"/>
              <w:bottom w:val="single" w:sz="18" w:space="0" w:color="FFFFFF"/>
            </w:tcBorders>
            <w:shd w:val="clear" w:color="auto" w:fill="CFE2F3"/>
          </w:tcPr>
          <w:p w14:paraId="4286620B" w14:textId="77777777" w:rsidR="00634BC6" w:rsidRDefault="00000000">
            <w:pPr>
              <w:spacing w:before="60" w:line="240" w:lineRule="auto"/>
            </w:pPr>
            <w:r>
              <w:rPr>
                <w:b/>
                <w:bCs/>
              </w:rPr>
              <w:t>Approved by:</w:t>
            </w:r>
          </w:p>
        </w:tc>
        <w:tc>
          <w:tcPr>
            <w:tcW w:w="6300" w:type="dxa"/>
            <w:tcBorders>
              <w:top w:val="nil"/>
              <w:bottom w:val="single" w:sz="18" w:space="0" w:color="FFFFFF"/>
            </w:tcBorders>
            <w:shd w:val="clear" w:color="auto" w:fill="CFE2F3"/>
          </w:tcPr>
          <w:p w14:paraId="386C0EBF" w14:textId="21DE6445" w:rsidR="00634BC6" w:rsidRDefault="00000000">
            <w:pPr>
              <w:spacing w:before="60" w:line="240" w:lineRule="auto"/>
              <w:ind w:right="850"/>
            </w:pPr>
            <w:r>
              <w:t>Trustee</w:t>
            </w:r>
            <w:r w:rsidR="00221079">
              <w:t>s</w:t>
            </w:r>
          </w:p>
        </w:tc>
      </w:tr>
      <w:tr w:rsidR="00634BC6" w14:paraId="0FBDFDCD" w14:textId="77777777">
        <w:tc>
          <w:tcPr>
            <w:tcW w:w="3105" w:type="dxa"/>
            <w:tcBorders>
              <w:top w:val="single" w:sz="18" w:space="0" w:color="FFFFFF"/>
              <w:bottom w:val="single" w:sz="18" w:space="0" w:color="FFFFFF"/>
            </w:tcBorders>
            <w:shd w:val="clear" w:color="auto" w:fill="CFE2F3"/>
          </w:tcPr>
          <w:p w14:paraId="25BC9C15" w14:textId="77777777" w:rsidR="00634BC6" w:rsidRDefault="00000000">
            <w:pPr>
              <w:spacing w:before="60" w:line="240" w:lineRule="auto"/>
            </w:pPr>
            <w:r>
              <w:rPr>
                <w:b/>
                <w:bCs/>
              </w:rPr>
              <w:t>Last reviewed on:</w:t>
            </w:r>
          </w:p>
        </w:tc>
        <w:tc>
          <w:tcPr>
            <w:tcW w:w="6300" w:type="dxa"/>
            <w:tcBorders>
              <w:top w:val="single" w:sz="18" w:space="0" w:color="FFFFFF"/>
              <w:bottom w:val="single" w:sz="18" w:space="0" w:color="FFFFFF"/>
            </w:tcBorders>
            <w:shd w:val="clear" w:color="auto" w:fill="CFE2F3"/>
          </w:tcPr>
          <w:p w14:paraId="4FBC8EC5" w14:textId="69BFFA65" w:rsidR="00634BC6" w:rsidRDefault="00221079">
            <w:pPr>
              <w:spacing w:before="60" w:line="240" w:lineRule="auto"/>
              <w:ind w:right="850"/>
            </w:pPr>
            <w:r>
              <w:t>July 2026</w:t>
            </w:r>
          </w:p>
        </w:tc>
      </w:tr>
      <w:tr w:rsidR="00634BC6" w14:paraId="22B75D58" w14:textId="77777777">
        <w:tc>
          <w:tcPr>
            <w:tcW w:w="3105" w:type="dxa"/>
            <w:tcBorders>
              <w:top w:val="single" w:sz="18" w:space="0" w:color="FFFFFF"/>
              <w:bottom w:val="single" w:sz="18" w:space="0" w:color="FFFFFF"/>
            </w:tcBorders>
            <w:shd w:val="clear" w:color="auto" w:fill="CFE2F3"/>
          </w:tcPr>
          <w:p w14:paraId="06BE59F9" w14:textId="77777777" w:rsidR="00634BC6" w:rsidRDefault="00000000">
            <w:pPr>
              <w:spacing w:before="60" w:line="240" w:lineRule="auto"/>
              <w:ind w:right="850"/>
              <w:rPr>
                <w:b/>
                <w:bCs/>
              </w:rPr>
            </w:pPr>
            <w:r>
              <w:rPr>
                <w:b/>
                <w:bCs/>
              </w:rPr>
              <w:t>Reviewed by:</w:t>
            </w:r>
          </w:p>
        </w:tc>
        <w:tc>
          <w:tcPr>
            <w:tcW w:w="6300" w:type="dxa"/>
            <w:tcBorders>
              <w:top w:val="single" w:sz="18" w:space="0" w:color="FFFFFF"/>
              <w:bottom w:val="single" w:sz="18" w:space="0" w:color="FFFFFF"/>
            </w:tcBorders>
            <w:shd w:val="clear" w:color="auto" w:fill="CFE2F3"/>
          </w:tcPr>
          <w:p w14:paraId="4F8E5749" w14:textId="5EBB81E4" w:rsidR="00634BC6" w:rsidRDefault="00221079">
            <w:pPr>
              <w:spacing w:before="60" w:line="240" w:lineRule="auto"/>
              <w:ind w:right="850"/>
            </w:pPr>
            <w:r>
              <w:t>Phil Edkins</w:t>
            </w:r>
          </w:p>
        </w:tc>
      </w:tr>
      <w:tr w:rsidR="00634BC6" w14:paraId="44E090DA" w14:textId="77777777">
        <w:tc>
          <w:tcPr>
            <w:tcW w:w="3105" w:type="dxa"/>
            <w:tcBorders>
              <w:top w:val="single" w:sz="18" w:space="0" w:color="FFFFFF"/>
              <w:bottom w:val="nil"/>
            </w:tcBorders>
            <w:shd w:val="clear" w:color="auto" w:fill="CFE2F3"/>
          </w:tcPr>
          <w:p w14:paraId="6F84B9EE" w14:textId="77777777" w:rsidR="00634BC6" w:rsidRDefault="00000000">
            <w:pPr>
              <w:spacing w:before="60" w:line="240" w:lineRule="auto"/>
            </w:pPr>
            <w:r>
              <w:rPr>
                <w:b/>
                <w:bCs/>
              </w:rPr>
              <w:t>Next review due by:</w:t>
            </w:r>
          </w:p>
        </w:tc>
        <w:tc>
          <w:tcPr>
            <w:tcW w:w="6300" w:type="dxa"/>
            <w:tcBorders>
              <w:top w:val="single" w:sz="18" w:space="0" w:color="FFFFFF"/>
              <w:bottom w:val="nil"/>
            </w:tcBorders>
            <w:shd w:val="clear" w:color="auto" w:fill="CFE2F3"/>
          </w:tcPr>
          <w:p w14:paraId="51DDCBCE" w14:textId="31480C90" w:rsidR="00634BC6" w:rsidRDefault="00221079">
            <w:pPr>
              <w:spacing w:before="60" w:line="240" w:lineRule="auto"/>
              <w:ind w:right="850"/>
            </w:pPr>
            <w:r>
              <w:t>April 2027</w:t>
            </w:r>
          </w:p>
        </w:tc>
      </w:tr>
    </w:tbl>
    <w:p w14:paraId="7621CE10" w14:textId="77777777" w:rsidR="00634BC6" w:rsidRDefault="00634BC6">
      <w:pPr>
        <w:spacing w:before="60" w:line="240" w:lineRule="auto"/>
      </w:pPr>
    </w:p>
    <w:p w14:paraId="09EB37F9" w14:textId="77777777" w:rsidR="00634BC6" w:rsidRDefault="00000000">
      <w:pPr>
        <w:pStyle w:val="Heading1"/>
        <w:keepNext w:val="0"/>
        <w:keepLines w:val="0"/>
      </w:pPr>
      <w:bookmarkStart w:id="1" w:name="_i0kp6qkylpzg" w:colFirst="0" w:colLast="0"/>
      <w:bookmarkEnd w:id="1"/>
      <w:r>
        <w:t>Summary of Changes</w:t>
      </w:r>
    </w:p>
    <w:p w14:paraId="1FCEFE30" w14:textId="77777777" w:rsidR="00634BC6" w:rsidRDefault="00000000">
      <w:pPr>
        <w:spacing w:before="60" w:line="240" w:lineRule="auto"/>
        <w:ind w:right="850"/>
        <w:rPr>
          <w:shd w:val="clear" w:color="auto" w:fill="F3F3F3"/>
        </w:rPr>
      </w:pPr>
      <w:r>
        <w:rPr>
          <w:shd w:val="clear" w:color="auto" w:fill="F3F3F3"/>
        </w:rPr>
        <w:t>[Use the table below to insert any changes made to the document since the last approval. Please delete text as appropriate]</w:t>
      </w:r>
    </w:p>
    <w:p w14:paraId="62FA29CA" w14:textId="77777777" w:rsidR="00634BC6" w:rsidRDefault="00634BC6">
      <w:pPr>
        <w:spacing w:before="60" w:line="240" w:lineRule="auto"/>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634BC6" w14:paraId="74A8DF33" w14:textId="77777777">
        <w:tc>
          <w:tcPr>
            <w:tcW w:w="2445" w:type="dxa"/>
            <w:tcBorders>
              <w:top w:val="nil"/>
              <w:bottom w:val="single" w:sz="18" w:space="0" w:color="FFFFFF"/>
            </w:tcBorders>
            <w:shd w:val="clear" w:color="auto" w:fill="CFE2F3"/>
          </w:tcPr>
          <w:p w14:paraId="3222069F" w14:textId="77777777" w:rsidR="00634BC6" w:rsidRDefault="00000000">
            <w:pPr>
              <w:spacing w:before="60" w:line="240" w:lineRule="auto"/>
              <w:ind w:right="250"/>
              <w:rPr>
                <w:b/>
                <w:bCs/>
              </w:rPr>
            </w:pPr>
            <w:r>
              <w:rPr>
                <w:b/>
                <w:bCs/>
              </w:rPr>
              <w:t>Date</w:t>
            </w:r>
          </w:p>
        </w:tc>
        <w:tc>
          <w:tcPr>
            <w:tcW w:w="5715" w:type="dxa"/>
            <w:tcBorders>
              <w:top w:val="nil"/>
              <w:bottom w:val="single" w:sz="18" w:space="0" w:color="FFFFFF"/>
            </w:tcBorders>
            <w:shd w:val="clear" w:color="auto" w:fill="CFE2F3"/>
          </w:tcPr>
          <w:p w14:paraId="5E64CC3D" w14:textId="77777777" w:rsidR="00634BC6" w:rsidRDefault="00000000">
            <w:pPr>
              <w:spacing w:before="60" w:line="240" w:lineRule="auto"/>
              <w:ind w:right="260"/>
              <w:rPr>
                <w:b/>
                <w:bCs/>
              </w:rPr>
            </w:pPr>
            <w:r>
              <w:rPr>
                <w:b/>
                <w:bCs/>
              </w:rPr>
              <w:t>Updates</w:t>
            </w:r>
          </w:p>
        </w:tc>
        <w:tc>
          <w:tcPr>
            <w:tcW w:w="1260" w:type="dxa"/>
            <w:tcBorders>
              <w:top w:val="nil"/>
              <w:bottom w:val="single" w:sz="18" w:space="0" w:color="FFFFFF"/>
            </w:tcBorders>
            <w:shd w:val="clear" w:color="auto" w:fill="CFE2F3"/>
          </w:tcPr>
          <w:p w14:paraId="5BFC2F21" w14:textId="77777777" w:rsidR="00634BC6" w:rsidRDefault="00000000">
            <w:pPr>
              <w:spacing w:before="60" w:line="240" w:lineRule="auto"/>
              <w:ind w:right="54"/>
              <w:rPr>
                <w:b/>
                <w:bCs/>
              </w:rPr>
            </w:pPr>
            <w:r>
              <w:rPr>
                <w:b/>
                <w:bCs/>
              </w:rPr>
              <w:t>Page No.</w:t>
            </w:r>
          </w:p>
        </w:tc>
      </w:tr>
      <w:tr w:rsidR="00634BC6" w14:paraId="03C42484" w14:textId="77777777">
        <w:tc>
          <w:tcPr>
            <w:tcW w:w="2445" w:type="dxa"/>
            <w:tcBorders>
              <w:top w:val="nil"/>
              <w:bottom w:val="single" w:sz="18" w:space="0" w:color="FFFFFF"/>
            </w:tcBorders>
            <w:shd w:val="clear" w:color="auto" w:fill="CFE2F3"/>
          </w:tcPr>
          <w:p w14:paraId="0D879C0B" w14:textId="373E8C11" w:rsidR="00634BC6" w:rsidRDefault="00221079">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267A16DB" w14:textId="001F23AD" w:rsidR="00634BC6" w:rsidRDefault="00221079">
            <w:pPr>
              <w:spacing w:before="60" w:line="240" w:lineRule="auto"/>
              <w:ind w:right="260"/>
              <w:rPr>
                <w:b/>
                <w:bCs/>
              </w:rPr>
            </w:pPr>
            <w:r>
              <w:rPr>
                <w:b/>
                <w:bCs/>
              </w:rPr>
              <w:t xml:space="preserve">Added </w:t>
            </w:r>
            <w:proofErr w:type="spellStart"/>
            <w:r>
              <w:rPr>
                <w:b/>
                <w:bCs/>
              </w:rPr>
              <w:t>STGh</w:t>
            </w:r>
            <w:proofErr w:type="spellEnd"/>
            <w:r>
              <w:rPr>
                <w:b/>
                <w:bCs/>
              </w:rPr>
              <w:t xml:space="preserve"> front page and edited footer</w:t>
            </w:r>
          </w:p>
        </w:tc>
        <w:tc>
          <w:tcPr>
            <w:tcW w:w="1260" w:type="dxa"/>
            <w:tcBorders>
              <w:top w:val="nil"/>
              <w:bottom w:val="single" w:sz="18" w:space="0" w:color="FFFFFF"/>
            </w:tcBorders>
            <w:shd w:val="clear" w:color="auto" w:fill="CFE2F3"/>
          </w:tcPr>
          <w:p w14:paraId="34CBA6A0" w14:textId="685E437A" w:rsidR="00634BC6" w:rsidRDefault="00221079">
            <w:pPr>
              <w:spacing w:before="60" w:line="240" w:lineRule="auto"/>
              <w:ind w:right="54"/>
              <w:rPr>
                <w:b/>
                <w:bCs/>
              </w:rPr>
            </w:pPr>
            <w:r>
              <w:rPr>
                <w:b/>
                <w:bCs/>
              </w:rPr>
              <w:t>NA</w:t>
            </w:r>
          </w:p>
        </w:tc>
      </w:tr>
      <w:tr w:rsidR="00634BC6" w14:paraId="60DB04E5" w14:textId="77777777">
        <w:tc>
          <w:tcPr>
            <w:tcW w:w="2445" w:type="dxa"/>
            <w:tcBorders>
              <w:top w:val="nil"/>
              <w:bottom w:val="single" w:sz="18" w:space="0" w:color="FFFFFF"/>
            </w:tcBorders>
            <w:shd w:val="clear" w:color="auto" w:fill="CFE2F3"/>
          </w:tcPr>
          <w:p w14:paraId="16B98E02" w14:textId="77777777" w:rsidR="00634BC6" w:rsidRDefault="00634BC6">
            <w:pPr>
              <w:spacing w:before="60" w:line="240" w:lineRule="auto"/>
              <w:ind w:right="250"/>
              <w:rPr>
                <w:b/>
                <w:bCs/>
              </w:rPr>
            </w:pPr>
          </w:p>
        </w:tc>
        <w:tc>
          <w:tcPr>
            <w:tcW w:w="5715" w:type="dxa"/>
            <w:tcBorders>
              <w:top w:val="nil"/>
              <w:bottom w:val="single" w:sz="18" w:space="0" w:color="FFFFFF"/>
            </w:tcBorders>
            <w:shd w:val="clear" w:color="auto" w:fill="CFE2F3"/>
          </w:tcPr>
          <w:p w14:paraId="6789A316" w14:textId="77777777" w:rsidR="00634BC6" w:rsidRDefault="00634BC6">
            <w:pPr>
              <w:spacing w:before="60" w:line="240" w:lineRule="auto"/>
              <w:ind w:right="260"/>
              <w:rPr>
                <w:b/>
                <w:bCs/>
              </w:rPr>
            </w:pPr>
          </w:p>
        </w:tc>
        <w:tc>
          <w:tcPr>
            <w:tcW w:w="1260" w:type="dxa"/>
            <w:tcBorders>
              <w:top w:val="nil"/>
              <w:bottom w:val="single" w:sz="18" w:space="0" w:color="FFFFFF"/>
            </w:tcBorders>
            <w:shd w:val="clear" w:color="auto" w:fill="CFE2F3"/>
          </w:tcPr>
          <w:p w14:paraId="26428452" w14:textId="77777777" w:rsidR="00634BC6" w:rsidRDefault="00634BC6">
            <w:pPr>
              <w:spacing w:before="60" w:line="240" w:lineRule="auto"/>
              <w:ind w:right="54"/>
              <w:rPr>
                <w:b/>
                <w:bCs/>
              </w:rPr>
            </w:pPr>
          </w:p>
        </w:tc>
      </w:tr>
      <w:tr w:rsidR="00634BC6" w14:paraId="3D420DE4" w14:textId="77777777">
        <w:tc>
          <w:tcPr>
            <w:tcW w:w="2445" w:type="dxa"/>
            <w:tcBorders>
              <w:top w:val="nil"/>
              <w:bottom w:val="single" w:sz="18" w:space="0" w:color="FFFFFF"/>
            </w:tcBorders>
            <w:shd w:val="clear" w:color="auto" w:fill="CFE2F3"/>
          </w:tcPr>
          <w:p w14:paraId="4D57AD7E" w14:textId="77777777" w:rsidR="00634BC6" w:rsidRDefault="00634BC6">
            <w:pPr>
              <w:spacing w:before="60" w:line="240" w:lineRule="auto"/>
              <w:ind w:right="250"/>
              <w:rPr>
                <w:b/>
                <w:bCs/>
              </w:rPr>
            </w:pPr>
          </w:p>
        </w:tc>
        <w:tc>
          <w:tcPr>
            <w:tcW w:w="5715" w:type="dxa"/>
            <w:tcBorders>
              <w:top w:val="nil"/>
              <w:bottom w:val="single" w:sz="18" w:space="0" w:color="FFFFFF"/>
            </w:tcBorders>
            <w:shd w:val="clear" w:color="auto" w:fill="CFE2F3"/>
          </w:tcPr>
          <w:p w14:paraId="37A78E9E" w14:textId="77777777" w:rsidR="00634BC6" w:rsidRDefault="00634BC6">
            <w:pPr>
              <w:spacing w:before="60" w:line="240" w:lineRule="auto"/>
              <w:ind w:right="260"/>
              <w:rPr>
                <w:b/>
                <w:bCs/>
              </w:rPr>
            </w:pPr>
          </w:p>
        </w:tc>
        <w:tc>
          <w:tcPr>
            <w:tcW w:w="1260" w:type="dxa"/>
            <w:tcBorders>
              <w:top w:val="nil"/>
              <w:bottom w:val="single" w:sz="18" w:space="0" w:color="FFFFFF"/>
            </w:tcBorders>
            <w:shd w:val="clear" w:color="auto" w:fill="CFE2F3"/>
          </w:tcPr>
          <w:p w14:paraId="3217270E" w14:textId="77777777" w:rsidR="00634BC6" w:rsidRDefault="00634BC6">
            <w:pPr>
              <w:spacing w:before="60" w:line="240" w:lineRule="auto"/>
              <w:ind w:right="54"/>
              <w:rPr>
                <w:b/>
                <w:bCs/>
              </w:rPr>
            </w:pPr>
          </w:p>
        </w:tc>
      </w:tr>
      <w:tr w:rsidR="00634BC6" w14:paraId="1F050F39" w14:textId="77777777">
        <w:tc>
          <w:tcPr>
            <w:tcW w:w="2445" w:type="dxa"/>
            <w:tcBorders>
              <w:top w:val="nil"/>
              <w:bottom w:val="single" w:sz="18" w:space="0" w:color="FFFFFF"/>
            </w:tcBorders>
            <w:shd w:val="clear" w:color="auto" w:fill="CFE2F3"/>
          </w:tcPr>
          <w:p w14:paraId="2A1BBA72" w14:textId="77777777" w:rsidR="00634BC6" w:rsidRDefault="00634BC6">
            <w:pPr>
              <w:spacing w:before="60" w:line="240" w:lineRule="auto"/>
              <w:ind w:right="250"/>
              <w:rPr>
                <w:b/>
                <w:bCs/>
              </w:rPr>
            </w:pPr>
          </w:p>
        </w:tc>
        <w:tc>
          <w:tcPr>
            <w:tcW w:w="5715" w:type="dxa"/>
            <w:tcBorders>
              <w:top w:val="nil"/>
              <w:bottom w:val="single" w:sz="18" w:space="0" w:color="FFFFFF"/>
            </w:tcBorders>
            <w:shd w:val="clear" w:color="auto" w:fill="CFE2F3"/>
          </w:tcPr>
          <w:p w14:paraId="04CC805C" w14:textId="77777777" w:rsidR="00634BC6" w:rsidRDefault="00634BC6">
            <w:pPr>
              <w:spacing w:before="60" w:line="240" w:lineRule="auto"/>
              <w:ind w:right="260"/>
              <w:rPr>
                <w:b/>
                <w:bCs/>
              </w:rPr>
            </w:pPr>
          </w:p>
        </w:tc>
        <w:tc>
          <w:tcPr>
            <w:tcW w:w="1260" w:type="dxa"/>
            <w:tcBorders>
              <w:top w:val="nil"/>
              <w:bottom w:val="single" w:sz="18" w:space="0" w:color="FFFFFF"/>
            </w:tcBorders>
            <w:shd w:val="clear" w:color="auto" w:fill="CFE2F3"/>
          </w:tcPr>
          <w:p w14:paraId="3464EDD7" w14:textId="77777777" w:rsidR="00634BC6" w:rsidRDefault="00634BC6">
            <w:pPr>
              <w:spacing w:before="60" w:line="240" w:lineRule="auto"/>
              <w:ind w:right="54"/>
              <w:rPr>
                <w:b/>
                <w:bCs/>
              </w:rPr>
            </w:pPr>
          </w:p>
        </w:tc>
      </w:tr>
      <w:tr w:rsidR="00634BC6" w14:paraId="7A9C75BD" w14:textId="77777777">
        <w:tc>
          <w:tcPr>
            <w:tcW w:w="2445" w:type="dxa"/>
            <w:tcBorders>
              <w:top w:val="nil"/>
              <w:bottom w:val="single" w:sz="18" w:space="0" w:color="FFFFFF"/>
            </w:tcBorders>
            <w:shd w:val="clear" w:color="auto" w:fill="CFE2F3"/>
          </w:tcPr>
          <w:p w14:paraId="2025C770" w14:textId="77777777" w:rsidR="00634BC6" w:rsidRDefault="00634BC6">
            <w:pPr>
              <w:spacing w:before="60" w:line="240" w:lineRule="auto"/>
              <w:ind w:right="250"/>
              <w:rPr>
                <w:b/>
                <w:bCs/>
              </w:rPr>
            </w:pPr>
          </w:p>
        </w:tc>
        <w:tc>
          <w:tcPr>
            <w:tcW w:w="5715" w:type="dxa"/>
            <w:tcBorders>
              <w:top w:val="nil"/>
              <w:bottom w:val="single" w:sz="18" w:space="0" w:color="FFFFFF"/>
            </w:tcBorders>
            <w:shd w:val="clear" w:color="auto" w:fill="CFE2F3"/>
          </w:tcPr>
          <w:p w14:paraId="6460E356" w14:textId="77777777" w:rsidR="00634BC6" w:rsidRDefault="00634BC6">
            <w:pPr>
              <w:spacing w:before="60" w:line="240" w:lineRule="auto"/>
              <w:ind w:right="260"/>
              <w:rPr>
                <w:b/>
                <w:bCs/>
              </w:rPr>
            </w:pPr>
          </w:p>
        </w:tc>
        <w:tc>
          <w:tcPr>
            <w:tcW w:w="1260" w:type="dxa"/>
            <w:tcBorders>
              <w:top w:val="nil"/>
              <w:bottom w:val="single" w:sz="18" w:space="0" w:color="FFFFFF"/>
            </w:tcBorders>
            <w:shd w:val="clear" w:color="auto" w:fill="CFE2F3"/>
          </w:tcPr>
          <w:p w14:paraId="73FE374D" w14:textId="77777777" w:rsidR="00634BC6" w:rsidRDefault="00634BC6">
            <w:pPr>
              <w:spacing w:before="60" w:line="240" w:lineRule="auto"/>
              <w:ind w:right="54"/>
              <w:rPr>
                <w:b/>
                <w:bCs/>
              </w:rPr>
            </w:pPr>
          </w:p>
        </w:tc>
      </w:tr>
      <w:tr w:rsidR="00634BC6" w14:paraId="43F78F84" w14:textId="77777777">
        <w:tc>
          <w:tcPr>
            <w:tcW w:w="2445" w:type="dxa"/>
            <w:tcBorders>
              <w:top w:val="nil"/>
              <w:bottom w:val="single" w:sz="18" w:space="0" w:color="FFFFFF"/>
            </w:tcBorders>
            <w:shd w:val="clear" w:color="auto" w:fill="CFE2F3"/>
          </w:tcPr>
          <w:p w14:paraId="5F5DBBBC" w14:textId="77777777" w:rsidR="00634BC6" w:rsidRDefault="00634BC6">
            <w:pPr>
              <w:spacing w:before="60" w:line="240" w:lineRule="auto"/>
              <w:ind w:right="250"/>
              <w:rPr>
                <w:b/>
                <w:bCs/>
              </w:rPr>
            </w:pPr>
          </w:p>
        </w:tc>
        <w:tc>
          <w:tcPr>
            <w:tcW w:w="5715" w:type="dxa"/>
            <w:tcBorders>
              <w:top w:val="nil"/>
              <w:bottom w:val="single" w:sz="18" w:space="0" w:color="FFFFFF"/>
            </w:tcBorders>
            <w:shd w:val="clear" w:color="auto" w:fill="CFE2F3"/>
          </w:tcPr>
          <w:p w14:paraId="29F800AD" w14:textId="77777777" w:rsidR="00634BC6" w:rsidRDefault="00634BC6">
            <w:pPr>
              <w:spacing w:before="60" w:line="240" w:lineRule="auto"/>
              <w:ind w:right="260"/>
              <w:rPr>
                <w:b/>
                <w:bCs/>
              </w:rPr>
            </w:pPr>
          </w:p>
        </w:tc>
        <w:tc>
          <w:tcPr>
            <w:tcW w:w="1260" w:type="dxa"/>
            <w:tcBorders>
              <w:top w:val="nil"/>
              <w:bottom w:val="single" w:sz="18" w:space="0" w:color="FFFFFF"/>
            </w:tcBorders>
            <w:shd w:val="clear" w:color="auto" w:fill="CFE2F3"/>
          </w:tcPr>
          <w:p w14:paraId="2A3EBD79" w14:textId="77777777" w:rsidR="00634BC6" w:rsidRDefault="00634BC6">
            <w:pPr>
              <w:spacing w:before="60" w:line="240" w:lineRule="auto"/>
              <w:ind w:right="54"/>
              <w:rPr>
                <w:b/>
                <w:bCs/>
              </w:rPr>
            </w:pPr>
          </w:p>
        </w:tc>
      </w:tr>
      <w:tr w:rsidR="00634BC6" w14:paraId="05E10074" w14:textId="77777777">
        <w:tc>
          <w:tcPr>
            <w:tcW w:w="2445" w:type="dxa"/>
            <w:tcBorders>
              <w:top w:val="nil"/>
              <w:bottom w:val="single" w:sz="18" w:space="0" w:color="FFFFFF"/>
            </w:tcBorders>
            <w:shd w:val="clear" w:color="auto" w:fill="CFE2F3"/>
          </w:tcPr>
          <w:p w14:paraId="0B499C83" w14:textId="77777777" w:rsidR="00634BC6" w:rsidRDefault="00634BC6">
            <w:pPr>
              <w:spacing w:before="60" w:line="240" w:lineRule="auto"/>
              <w:ind w:right="250"/>
              <w:rPr>
                <w:b/>
                <w:bCs/>
              </w:rPr>
            </w:pPr>
          </w:p>
        </w:tc>
        <w:tc>
          <w:tcPr>
            <w:tcW w:w="5715" w:type="dxa"/>
            <w:tcBorders>
              <w:top w:val="nil"/>
              <w:bottom w:val="single" w:sz="18" w:space="0" w:color="FFFFFF"/>
            </w:tcBorders>
            <w:shd w:val="clear" w:color="auto" w:fill="CFE2F3"/>
          </w:tcPr>
          <w:p w14:paraId="22061419" w14:textId="77777777" w:rsidR="00634BC6" w:rsidRDefault="00634BC6">
            <w:pPr>
              <w:spacing w:before="60" w:line="240" w:lineRule="auto"/>
              <w:ind w:right="260"/>
              <w:rPr>
                <w:b/>
                <w:bCs/>
              </w:rPr>
            </w:pPr>
          </w:p>
        </w:tc>
        <w:tc>
          <w:tcPr>
            <w:tcW w:w="1260" w:type="dxa"/>
            <w:tcBorders>
              <w:top w:val="nil"/>
              <w:bottom w:val="single" w:sz="18" w:space="0" w:color="FFFFFF"/>
            </w:tcBorders>
            <w:shd w:val="clear" w:color="auto" w:fill="CFE2F3"/>
          </w:tcPr>
          <w:p w14:paraId="5E3DD9FF" w14:textId="77777777" w:rsidR="00634BC6" w:rsidRDefault="00634BC6">
            <w:pPr>
              <w:spacing w:before="60" w:line="240" w:lineRule="auto"/>
              <w:ind w:right="54"/>
              <w:rPr>
                <w:b/>
                <w:bCs/>
              </w:rPr>
            </w:pPr>
          </w:p>
        </w:tc>
      </w:tr>
      <w:tr w:rsidR="00634BC6" w14:paraId="17B29A24" w14:textId="77777777">
        <w:tc>
          <w:tcPr>
            <w:tcW w:w="2445" w:type="dxa"/>
            <w:tcBorders>
              <w:top w:val="nil"/>
              <w:bottom w:val="single" w:sz="18" w:space="0" w:color="FFFFFF"/>
            </w:tcBorders>
            <w:shd w:val="clear" w:color="auto" w:fill="CFE2F3"/>
          </w:tcPr>
          <w:p w14:paraId="23DB1C70" w14:textId="77777777" w:rsidR="00634BC6" w:rsidRDefault="00634BC6">
            <w:pPr>
              <w:spacing w:before="60" w:line="240" w:lineRule="auto"/>
              <w:ind w:right="250"/>
              <w:rPr>
                <w:b/>
                <w:bCs/>
              </w:rPr>
            </w:pPr>
          </w:p>
        </w:tc>
        <w:tc>
          <w:tcPr>
            <w:tcW w:w="5715" w:type="dxa"/>
            <w:tcBorders>
              <w:top w:val="nil"/>
              <w:bottom w:val="single" w:sz="18" w:space="0" w:color="FFFFFF"/>
            </w:tcBorders>
            <w:shd w:val="clear" w:color="auto" w:fill="CFE2F3"/>
          </w:tcPr>
          <w:p w14:paraId="27DEB44E" w14:textId="77777777" w:rsidR="00634BC6" w:rsidRDefault="00634BC6">
            <w:pPr>
              <w:spacing w:before="60" w:line="240" w:lineRule="auto"/>
              <w:ind w:right="260"/>
              <w:rPr>
                <w:b/>
                <w:bCs/>
              </w:rPr>
            </w:pPr>
          </w:p>
        </w:tc>
        <w:tc>
          <w:tcPr>
            <w:tcW w:w="1260" w:type="dxa"/>
            <w:tcBorders>
              <w:top w:val="nil"/>
              <w:bottom w:val="single" w:sz="18" w:space="0" w:color="FFFFFF"/>
            </w:tcBorders>
            <w:shd w:val="clear" w:color="auto" w:fill="CFE2F3"/>
          </w:tcPr>
          <w:p w14:paraId="25B7CFFB" w14:textId="77777777" w:rsidR="00634BC6" w:rsidRDefault="00634BC6">
            <w:pPr>
              <w:spacing w:before="60" w:line="240" w:lineRule="auto"/>
              <w:ind w:right="54"/>
              <w:rPr>
                <w:b/>
                <w:bCs/>
              </w:rPr>
            </w:pPr>
          </w:p>
        </w:tc>
      </w:tr>
      <w:tr w:rsidR="00634BC6" w14:paraId="32272D5F" w14:textId="77777777">
        <w:tc>
          <w:tcPr>
            <w:tcW w:w="2445" w:type="dxa"/>
            <w:tcBorders>
              <w:top w:val="nil"/>
              <w:bottom w:val="single" w:sz="18" w:space="0" w:color="FFFFFF"/>
            </w:tcBorders>
            <w:shd w:val="clear" w:color="auto" w:fill="CFE2F3"/>
          </w:tcPr>
          <w:p w14:paraId="39D01545" w14:textId="77777777" w:rsidR="00634BC6" w:rsidRDefault="00634BC6">
            <w:pPr>
              <w:spacing w:before="60" w:line="240" w:lineRule="auto"/>
              <w:ind w:right="250"/>
              <w:rPr>
                <w:b/>
                <w:bCs/>
              </w:rPr>
            </w:pPr>
          </w:p>
        </w:tc>
        <w:tc>
          <w:tcPr>
            <w:tcW w:w="5715" w:type="dxa"/>
            <w:tcBorders>
              <w:top w:val="nil"/>
              <w:bottom w:val="single" w:sz="18" w:space="0" w:color="FFFFFF"/>
            </w:tcBorders>
            <w:shd w:val="clear" w:color="auto" w:fill="CFE2F3"/>
          </w:tcPr>
          <w:p w14:paraId="7ECCC8C3" w14:textId="77777777" w:rsidR="00634BC6" w:rsidRDefault="00634BC6">
            <w:pPr>
              <w:spacing w:before="60" w:line="240" w:lineRule="auto"/>
              <w:ind w:right="260"/>
              <w:rPr>
                <w:b/>
                <w:bCs/>
              </w:rPr>
            </w:pPr>
          </w:p>
        </w:tc>
        <w:tc>
          <w:tcPr>
            <w:tcW w:w="1260" w:type="dxa"/>
            <w:tcBorders>
              <w:top w:val="nil"/>
              <w:bottom w:val="single" w:sz="18" w:space="0" w:color="FFFFFF"/>
            </w:tcBorders>
            <w:shd w:val="clear" w:color="auto" w:fill="CFE2F3"/>
          </w:tcPr>
          <w:p w14:paraId="113ED2BC" w14:textId="77777777" w:rsidR="00634BC6" w:rsidRDefault="00634BC6">
            <w:pPr>
              <w:spacing w:before="60" w:line="240" w:lineRule="auto"/>
              <w:ind w:right="54"/>
              <w:rPr>
                <w:b/>
                <w:bCs/>
              </w:rPr>
            </w:pPr>
          </w:p>
        </w:tc>
      </w:tr>
      <w:tr w:rsidR="00634BC6" w14:paraId="3E04750F" w14:textId="77777777">
        <w:tc>
          <w:tcPr>
            <w:tcW w:w="2445" w:type="dxa"/>
            <w:tcBorders>
              <w:top w:val="nil"/>
              <w:bottom w:val="single" w:sz="18" w:space="0" w:color="FFFFFF"/>
            </w:tcBorders>
            <w:shd w:val="clear" w:color="auto" w:fill="CFE2F3"/>
          </w:tcPr>
          <w:p w14:paraId="24045C65" w14:textId="77777777" w:rsidR="00634BC6" w:rsidRDefault="00634BC6">
            <w:pPr>
              <w:spacing w:before="60" w:line="240" w:lineRule="auto"/>
              <w:ind w:right="250"/>
              <w:rPr>
                <w:b/>
                <w:bCs/>
              </w:rPr>
            </w:pPr>
          </w:p>
        </w:tc>
        <w:tc>
          <w:tcPr>
            <w:tcW w:w="5715" w:type="dxa"/>
            <w:tcBorders>
              <w:top w:val="nil"/>
              <w:bottom w:val="single" w:sz="18" w:space="0" w:color="FFFFFF"/>
            </w:tcBorders>
            <w:shd w:val="clear" w:color="auto" w:fill="CFE2F3"/>
          </w:tcPr>
          <w:p w14:paraId="56596216" w14:textId="77777777" w:rsidR="00634BC6" w:rsidRDefault="00634BC6">
            <w:pPr>
              <w:spacing w:before="60" w:line="240" w:lineRule="auto"/>
              <w:ind w:right="260"/>
              <w:rPr>
                <w:b/>
                <w:bCs/>
              </w:rPr>
            </w:pPr>
          </w:p>
        </w:tc>
        <w:tc>
          <w:tcPr>
            <w:tcW w:w="1260" w:type="dxa"/>
            <w:tcBorders>
              <w:top w:val="nil"/>
              <w:bottom w:val="single" w:sz="18" w:space="0" w:color="FFFFFF"/>
            </w:tcBorders>
            <w:shd w:val="clear" w:color="auto" w:fill="CFE2F3"/>
          </w:tcPr>
          <w:p w14:paraId="3E14C633" w14:textId="77777777" w:rsidR="00634BC6" w:rsidRDefault="00634BC6">
            <w:pPr>
              <w:spacing w:before="60" w:line="240" w:lineRule="auto"/>
              <w:ind w:right="54"/>
              <w:rPr>
                <w:b/>
                <w:bCs/>
              </w:rPr>
            </w:pPr>
          </w:p>
        </w:tc>
      </w:tr>
      <w:tr w:rsidR="00634BC6" w14:paraId="152C303F" w14:textId="77777777">
        <w:tc>
          <w:tcPr>
            <w:tcW w:w="2445" w:type="dxa"/>
            <w:tcBorders>
              <w:top w:val="nil"/>
              <w:bottom w:val="single" w:sz="18" w:space="0" w:color="FFFFFF"/>
            </w:tcBorders>
            <w:shd w:val="clear" w:color="auto" w:fill="CFE2F3"/>
          </w:tcPr>
          <w:p w14:paraId="4C0B94D1" w14:textId="77777777" w:rsidR="00634BC6" w:rsidRDefault="00634BC6">
            <w:pPr>
              <w:spacing w:before="60" w:line="240" w:lineRule="auto"/>
              <w:ind w:right="250"/>
              <w:rPr>
                <w:b/>
                <w:bCs/>
              </w:rPr>
            </w:pPr>
          </w:p>
        </w:tc>
        <w:tc>
          <w:tcPr>
            <w:tcW w:w="5715" w:type="dxa"/>
            <w:tcBorders>
              <w:top w:val="nil"/>
              <w:bottom w:val="single" w:sz="18" w:space="0" w:color="FFFFFF"/>
            </w:tcBorders>
            <w:shd w:val="clear" w:color="auto" w:fill="CFE2F3"/>
          </w:tcPr>
          <w:p w14:paraId="735903FE" w14:textId="77777777" w:rsidR="00634BC6" w:rsidRDefault="00634BC6">
            <w:pPr>
              <w:spacing w:before="60" w:line="240" w:lineRule="auto"/>
              <w:ind w:right="260"/>
              <w:rPr>
                <w:b/>
                <w:bCs/>
              </w:rPr>
            </w:pPr>
          </w:p>
        </w:tc>
        <w:tc>
          <w:tcPr>
            <w:tcW w:w="1260" w:type="dxa"/>
            <w:tcBorders>
              <w:top w:val="nil"/>
              <w:bottom w:val="single" w:sz="18" w:space="0" w:color="FFFFFF"/>
            </w:tcBorders>
            <w:shd w:val="clear" w:color="auto" w:fill="CFE2F3"/>
          </w:tcPr>
          <w:p w14:paraId="38FB20F5" w14:textId="77777777" w:rsidR="00634BC6" w:rsidRDefault="00634BC6">
            <w:pPr>
              <w:spacing w:before="60" w:line="240" w:lineRule="auto"/>
              <w:ind w:right="54"/>
              <w:rPr>
                <w:b/>
                <w:bCs/>
              </w:rPr>
            </w:pPr>
          </w:p>
        </w:tc>
      </w:tr>
    </w:tbl>
    <w:p w14:paraId="5B43A12D" w14:textId="77777777" w:rsidR="00634BC6" w:rsidRDefault="00000000">
      <w:pPr>
        <w:spacing w:before="60" w:line="240" w:lineRule="auto"/>
        <w:rPr>
          <w:b/>
          <w:bCs/>
        </w:rPr>
      </w:pPr>
      <w:r>
        <w:br w:type="page"/>
      </w:r>
    </w:p>
    <w:p w14:paraId="4C8B0F58" w14:textId="77777777" w:rsidR="00634BC6" w:rsidRDefault="00000000">
      <w:pPr>
        <w:spacing w:before="60" w:line="240" w:lineRule="auto"/>
        <w:rPr>
          <w:b/>
          <w:bCs/>
          <w:shd w:val="clear" w:color="auto" w:fill="EFEFEF"/>
        </w:rPr>
      </w:pPr>
      <w:r>
        <w:rPr>
          <w:b/>
          <w:bCs/>
        </w:rPr>
        <w:lastRenderedPageBreak/>
        <w:t>Contents</w:t>
      </w:r>
    </w:p>
    <w:p w14:paraId="0DD86E33" w14:textId="77777777" w:rsidR="00634BC6" w:rsidRDefault="00000000">
      <w:pPr>
        <w:spacing w:before="60" w:line="240" w:lineRule="auto"/>
        <w:rPr>
          <w:shd w:val="clear" w:color="auto" w:fill="EFEFEF"/>
        </w:rPr>
      </w:pPr>
      <w:r>
        <w:rPr>
          <w:shd w:val="clear" w:color="auto" w:fill="EFEFEF"/>
        </w:rPr>
        <w:t xml:space="preserve">[To update the table of </w:t>
      </w:r>
      <w:proofErr w:type="gramStart"/>
      <w:r>
        <w:rPr>
          <w:shd w:val="clear" w:color="auto" w:fill="EFEFEF"/>
        </w:rPr>
        <w:t>contents</w:t>
      </w:r>
      <w:proofErr w:type="gramEnd"/>
      <w:r>
        <w:rPr>
          <w:shd w:val="clear" w:color="auto" w:fill="EFEFEF"/>
        </w:rPr>
        <w:t xml:space="preserve"> click on the below contents list and then click the refresh button that appears on the left. Make sure you use ‘Heading 1” for Page Titles when you format your policy.]</w:t>
      </w:r>
    </w:p>
    <w:p w14:paraId="43085C17" w14:textId="77777777" w:rsidR="00634BC6" w:rsidRDefault="00634BC6"/>
    <w:sdt>
      <w:sdtPr>
        <w:id w:val="369075369"/>
        <w:docPartObj>
          <w:docPartGallery w:val="Table of Contents"/>
          <w:docPartUnique/>
        </w:docPartObj>
      </w:sdtPr>
      <w:sdtContent>
        <w:p w14:paraId="32C1B5B9" w14:textId="77777777" w:rsidR="00634BC6" w:rsidRDefault="00000000">
          <w:pPr>
            <w:widowControl w:val="0"/>
            <w:tabs>
              <w:tab w:val="right" w:leader="dot" w:pos="12000"/>
            </w:tabs>
            <w:spacing w:before="60" w:line="240" w:lineRule="auto"/>
            <w:rPr>
              <w:rFonts w:ascii="Arial" w:eastAsia="Arial" w:hAnsi="Arial" w:cs="Arial"/>
              <w:b/>
              <w:bCs/>
              <w:color w:val="000000"/>
              <w:sz w:val="22"/>
              <w:szCs w:val="22"/>
            </w:rPr>
          </w:pPr>
          <w:r>
            <w:fldChar w:fldCharType="begin"/>
          </w:r>
          <w:r>
            <w:instrText xml:space="preserve"> TOC \h \u \z \t "Heading 1,1,Heading 2,2,Heading 3,3,Heading 4,4,Heading 5,5,Heading 6,6,"</w:instrText>
          </w:r>
          <w:r>
            <w:fldChar w:fldCharType="separate"/>
          </w:r>
          <w:hyperlink w:anchor="_i0kp6qkylpzg">
            <w:r>
              <w:rPr>
                <w:color w:val="000000"/>
              </w:rPr>
              <w:t>Summary of Changes</w:t>
            </w:r>
            <w:r>
              <w:rPr>
                <w:color w:val="000000"/>
              </w:rPr>
              <w:tab/>
              <w:t>2</w:t>
            </w:r>
          </w:hyperlink>
        </w:p>
        <w:p w14:paraId="4C654C1A" w14:textId="77777777" w:rsidR="00634BC6" w:rsidRDefault="00000000">
          <w:pPr>
            <w:widowControl w:val="0"/>
            <w:tabs>
              <w:tab w:val="right" w:leader="dot" w:pos="12000"/>
            </w:tabs>
            <w:spacing w:before="60" w:line="240" w:lineRule="auto"/>
            <w:rPr>
              <w:rFonts w:ascii="Arial" w:eastAsia="Arial" w:hAnsi="Arial" w:cs="Arial"/>
              <w:b/>
              <w:bCs/>
              <w:color w:val="000000"/>
              <w:sz w:val="22"/>
              <w:szCs w:val="22"/>
            </w:rPr>
          </w:pPr>
          <w:hyperlink w:anchor="_e7235vf1h22w">
            <w:r>
              <w:rPr>
                <w:color w:val="000000"/>
              </w:rPr>
              <w:t>Use “Heading 1” for Policy Subheadings</w:t>
            </w:r>
            <w:r>
              <w:rPr>
                <w:color w:val="000000"/>
              </w:rPr>
              <w:tab/>
              <w:t>4</w:t>
            </w:r>
          </w:hyperlink>
          <w:r>
            <w:fldChar w:fldCharType="end"/>
          </w:r>
        </w:p>
      </w:sdtContent>
    </w:sdt>
    <w:p w14:paraId="65256FBD" w14:textId="77777777" w:rsidR="00634BC6" w:rsidRDefault="00634BC6"/>
    <w:p w14:paraId="683C8DE2" w14:textId="77777777" w:rsidR="00634BC6" w:rsidRDefault="00000000">
      <w:pPr>
        <w:pStyle w:val="Heading1"/>
      </w:pPr>
      <w:bookmarkStart w:id="2" w:name="_ccejcauue8uc" w:colFirst="0" w:colLast="0"/>
      <w:bookmarkEnd w:id="2"/>
      <w:r>
        <w:br w:type="page"/>
      </w:r>
    </w:p>
    <w:p w14:paraId="761C0A57" w14:textId="77777777" w:rsidR="00634BC6" w:rsidRDefault="00000000">
      <w:pPr>
        <w:pStyle w:val="Heading1"/>
      </w:pPr>
      <w:bookmarkStart w:id="3" w:name="_e7235vf1h22w" w:colFirst="0" w:colLast="0"/>
      <w:bookmarkEnd w:id="3"/>
      <w:r>
        <w:lastRenderedPageBreak/>
        <w:t xml:space="preserve">Use “Heading 1” for policy Subheadings </w:t>
      </w:r>
    </w:p>
    <w:p w14:paraId="2CC59362" w14:textId="77777777" w:rsidR="00634BC6" w:rsidRDefault="00634BC6"/>
    <w:p w14:paraId="32B3E01B" w14:textId="77777777" w:rsidR="00634BC6" w:rsidRDefault="00000000">
      <w:r>
        <w:t>Insert “Normal text” for your policy content</w:t>
      </w:r>
    </w:p>
    <w:sectPr w:rsidR="00634BC6">
      <w:headerReference w:type="default" r:id="rId7"/>
      <w:footerReference w:type="default" r:id="rId8"/>
      <w:headerReference w:type="firs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37F41" w14:textId="77777777" w:rsidR="00C25D7C" w:rsidRDefault="00C25D7C">
      <w:pPr>
        <w:spacing w:line="240" w:lineRule="auto"/>
      </w:pPr>
      <w:r>
        <w:separator/>
      </w:r>
    </w:p>
  </w:endnote>
  <w:endnote w:type="continuationSeparator" w:id="0">
    <w:p w14:paraId="1A77E1CE" w14:textId="77777777" w:rsidR="00C25D7C" w:rsidRDefault="00C25D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embedRegular r:id="rId1" w:fontKey="{51543D45-410B-4501-B7F6-F16B71A187D2}"/>
    <w:embedBold r:id="rId2" w:fontKey="{97B2D137-1FEA-4C03-8DD6-D03FA01975E0}"/>
    <w:embedItalic r:id="rId3" w:fontKey="{2FEE37F1-FD6E-4B08-BF86-6B9EE93F99DA}"/>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C9A0FA48-5E8E-4D3B-8F2F-DFA722C87A24}"/>
  </w:font>
  <w:font w:name="Cambria">
    <w:panose1 w:val="02040503050406030204"/>
    <w:charset w:val="00"/>
    <w:family w:val="roman"/>
    <w:pitch w:val="variable"/>
    <w:sig w:usb0="E00006FF" w:usb1="420024FF" w:usb2="02000000" w:usb3="00000000" w:csb0="0000019F" w:csb1="00000000"/>
    <w:embedRegular r:id="rId5" w:fontKey="{2DFC9CE9-8ED0-42D6-AA70-62C0FA2A7D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CB7E8" w14:textId="77777777" w:rsidR="00634BC6" w:rsidRDefault="00000000">
    <w:pPr>
      <w:ind w:right="-607"/>
      <w:jc w:val="right"/>
      <w:rPr>
        <w:color w:val="999999"/>
        <w:sz w:val="20"/>
        <w:szCs w:val="20"/>
      </w:rPr>
    </w:pPr>
    <w:r>
      <w:rPr>
        <w:color w:val="999999"/>
        <w:sz w:val="20"/>
        <w:szCs w:val="20"/>
      </w:rPr>
      <w:t xml:space="preserve">ST GEORGE’S HOUSE </w:t>
    </w:r>
    <w:r>
      <w:rPr>
        <w:color w:val="999999"/>
        <w:sz w:val="20"/>
        <w:szCs w:val="20"/>
        <w:highlight w:val="yellow"/>
      </w:rPr>
      <w:t>INSERT TITLE OF POLICY</w:t>
    </w:r>
    <w:r>
      <w:rPr>
        <w:color w:val="999999"/>
        <w:sz w:val="20"/>
        <w:szCs w:val="20"/>
      </w:rPr>
      <w:t xml:space="preserve"> | Page </w:t>
    </w:r>
    <w:r>
      <w:rPr>
        <w:color w:val="999999"/>
        <w:sz w:val="20"/>
        <w:szCs w:val="20"/>
      </w:rPr>
      <w:fldChar w:fldCharType="begin"/>
    </w:r>
    <w:r>
      <w:rPr>
        <w:color w:val="999999"/>
        <w:sz w:val="20"/>
        <w:szCs w:val="20"/>
      </w:rPr>
      <w:instrText>PAGE</w:instrText>
    </w:r>
    <w:r>
      <w:rPr>
        <w:color w:val="999999"/>
        <w:sz w:val="20"/>
        <w:szCs w:val="20"/>
      </w:rPr>
      <w:fldChar w:fldCharType="separate"/>
    </w:r>
    <w:r w:rsidR="00221079">
      <w:rPr>
        <w:noProof/>
        <w:color w:val="999999"/>
        <w:sz w:val="20"/>
        <w:szCs w:val="20"/>
      </w:rPr>
      <w:t>2</w:t>
    </w:r>
    <w:r>
      <w:rPr>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05DAA" w14:textId="77777777" w:rsidR="00C25D7C" w:rsidRDefault="00C25D7C">
      <w:pPr>
        <w:spacing w:line="240" w:lineRule="auto"/>
      </w:pPr>
      <w:r>
        <w:separator/>
      </w:r>
    </w:p>
  </w:footnote>
  <w:footnote w:type="continuationSeparator" w:id="0">
    <w:p w14:paraId="6D5CE1E2" w14:textId="77777777" w:rsidR="00C25D7C" w:rsidRDefault="00C25D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0E523" w14:textId="77777777" w:rsidR="00634BC6" w:rsidRDefault="00000000">
    <w:pPr>
      <w:jc w:val="right"/>
      <w:rPr>
        <w:b/>
        <w:bCs/>
        <w:color w:val="F40AB0"/>
        <w:sz w:val="20"/>
        <w:szCs w:val="20"/>
      </w:rPr>
    </w:pPr>
    <w:r>
      <w:rPr>
        <w:noProof/>
      </w:rPr>
      <w:drawing>
        <wp:anchor distT="114300" distB="114300" distL="114300" distR="114300" simplePos="0" relativeHeight="251658240" behindDoc="1" locked="0" layoutInCell="1" hidden="0" allowOverlap="1" wp14:anchorId="7D409DF3" wp14:editId="32F86AA4">
          <wp:simplePos x="0" y="0"/>
          <wp:positionH relativeFrom="column">
            <wp:posOffset>5305425</wp:posOffset>
          </wp:positionH>
          <wp:positionV relativeFrom="paragraph">
            <wp:posOffset>-219074</wp:posOffset>
          </wp:positionV>
          <wp:extent cx="904875" cy="799657"/>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97" r="1097"/>
                  <a:stretch>
                    <a:fillRect/>
                  </a:stretch>
                </pic:blipFill>
                <pic:spPr>
                  <a:xfrm>
                    <a:off x="0" y="0"/>
                    <a:ext cx="904875" cy="799657"/>
                  </a:xfrm>
                  <a:prstGeom prst="rect">
                    <a:avLst/>
                  </a:prstGeom>
                  <a:ln/>
                </pic:spPr>
              </pic:pic>
            </a:graphicData>
          </a:graphic>
        </wp:anchor>
      </w:drawing>
    </w:r>
  </w:p>
  <w:p w14:paraId="77532AC1" w14:textId="77777777" w:rsidR="00634BC6" w:rsidRDefault="00634BC6">
    <w:pPr>
      <w:ind w:right="-891"/>
      <w:rPr>
        <w:sz w:val="18"/>
        <w:szCs w:val="18"/>
      </w:rPr>
    </w:pPr>
  </w:p>
  <w:p w14:paraId="4C9C3369" w14:textId="77777777" w:rsidR="00634BC6" w:rsidRDefault="00634BC6">
    <w:pPr>
      <w:ind w:left="7200" w:right="-1174" w:firstLine="737"/>
      <w:rPr>
        <w:color w:val="6E293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E3B1F" w14:textId="77777777" w:rsidR="00634BC6" w:rsidRDefault="00000000">
    <w:r>
      <w:rPr>
        <w:noProof/>
      </w:rPr>
      <mc:AlternateContent>
        <mc:Choice Requires="wps">
          <w:drawing>
            <wp:anchor distT="114300" distB="114300" distL="114300" distR="114300" simplePos="0" relativeHeight="251659264" behindDoc="1" locked="0" layoutInCell="1" hidden="0" allowOverlap="1" wp14:anchorId="7F1FD6B0" wp14:editId="037C1839">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064FA6BA" w14:textId="77777777" w:rsidR="00634BC6" w:rsidRDefault="00634BC6">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7F1FD6B0"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064FA6BA" w14:textId="77777777" w:rsidR="00634BC6" w:rsidRDefault="00634BC6">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4ABA06F7" wp14:editId="5DAA1DC7">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62453248" wp14:editId="13A6EFF1">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49CEEF00" w14:textId="3EC8A00E" w:rsidR="00634BC6" w:rsidRDefault="00221079">
    <w:pPr>
      <w:pStyle w:val="Title"/>
    </w:pPr>
    <w:bookmarkStart w:id="4" w:name="_5wm2qkuxvqrj" w:colFirst="0" w:colLast="0"/>
    <w:bookmarkEnd w:id="4"/>
    <w:r>
      <w:rPr>
        <w:color w:val="FFFFFF"/>
      </w:rPr>
      <w:t>St. George’s Health and Safety Policy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BC6"/>
    <w:rsid w:val="00221079"/>
    <w:rsid w:val="00517C32"/>
    <w:rsid w:val="00634BC6"/>
    <w:rsid w:val="00C25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652B2"/>
  <w15:docId w15:val="{D202366A-32E5-4095-BB3E-0FD145348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line="259" w:lineRule="auto"/>
      <w:outlineLvl w:val="0"/>
    </w:pPr>
    <w:rPr>
      <w:b/>
      <w:bCs/>
      <w:color w:val="653237"/>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120" w:after="120" w:line="240" w:lineRule="auto"/>
      <w:ind w:left="142"/>
      <w:jc w:val="center"/>
      <w:outlineLvl w:val="2"/>
    </w:pPr>
    <w:rPr>
      <w:b/>
      <w:bCs/>
      <w:color w:val="FF9900"/>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60" w:after="60" w:line="240" w:lineRule="auto"/>
      <w:jc w:val="center"/>
    </w:pPr>
    <w:rPr>
      <w:b/>
      <w:bCs/>
      <w:color w:val="0B5394"/>
      <w:sz w:val="80"/>
      <w:szCs w:val="8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paragraph" w:styleId="Header">
    <w:name w:val="header"/>
    <w:basedOn w:val="Normal"/>
    <w:link w:val="HeaderChar"/>
    <w:uiPriority w:val="99"/>
    <w:unhideWhenUsed/>
    <w:rsid w:val="00221079"/>
    <w:pPr>
      <w:tabs>
        <w:tab w:val="center" w:pos="4513"/>
        <w:tab w:val="right" w:pos="9026"/>
      </w:tabs>
      <w:spacing w:line="240" w:lineRule="auto"/>
    </w:pPr>
  </w:style>
  <w:style w:type="character" w:customStyle="1" w:styleId="HeaderChar">
    <w:name w:val="Header Char"/>
    <w:basedOn w:val="DefaultParagraphFont"/>
    <w:link w:val="Header"/>
    <w:uiPriority w:val="99"/>
    <w:rsid w:val="00221079"/>
  </w:style>
  <w:style w:type="paragraph" w:styleId="Footer">
    <w:name w:val="footer"/>
    <w:basedOn w:val="Normal"/>
    <w:link w:val="FooterChar"/>
    <w:uiPriority w:val="99"/>
    <w:unhideWhenUsed/>
    <w:rsid w:val="00221079"/>
    <w:pPr>
      <w:tabs>
        <w:tab w:val="center" w:pos="4513"/>
        <w:tab w:val="right" w:pos="9026"/>
      </w:tabs>
      <w:spacing w:line="240" w:lineRule="auto"/>
    </w:pPr>
  </w:style>
  <w:style w:type="character" w:customStyle="1" w:styleId="FooterChar">
    <w:name w:val="Footer Char"/>
    <w:basedOn w:val="DefaultParagraphFont"/>
    <w:link w:val="Footer"/>
    <w:uiPriority w:val="99"/>
    <w:rsid w:val="00221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139</Words>
  <Characters>793</Characters>
  <Application>Microsoft Office Word</Application>
  <DocSecurity>0</DocSecurity>
  <Lines>6</Lines>
  <Paragraphs>1</Paragraphs>
  <ScaleCrop>false</ScaleCrop>
  <Company/>
  <LinksUpToDate>false</LinksUpToDate>
  <CharactersWithSpaces>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2</cp:revision>
  <dcterms:created xsi:type="dcterms:W3CDTF">2026-07-14T12:14:00Z</dcterms:created>
  <dcterms:modified xsi:type="dcterms:W3CDTF">2026-07-14T12:14:00Z</dcterms:modified>
</cp:coreProperties>
</file>