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8417D" w14:textId="77777777" w:rsidR="00D627E3"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13D9ADFF" wp14:editId="20F4CA9C">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4CB50B96" w14:textId="77777777" w:rsidR="00D627E3" w:rsidRDefault="00D627E3">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D627E3" w14:paraId="29E78E39" w14:textId="77777777">
        <w:tc>
          <w:tcPr>
            <w:tcW w:w="3105" w:type="dxa"/>
            <w:tcBorders>
              <w:top w:val="nil"/>
              <w:bottom w:val="single" w:sz="18" w:space="0" w:color="FFFFFF"/>
            </w:tcBorders>
            <w:shd w:val="clear" w:color="auto" w:fill="CFE2F3"/>
          </w:tcPr>
          <w:p w14:paraId="588A55A7" w14:textId="77777777" w:rsidR="00D627E3"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4E04D18B" w14:textId="2B1ED991" w:rsidR="00D627E3" w:rsidRDefault="001A244C">
            <w:pPr>
              <w:spacing w:before="60" w:line="240" w:lineRule="auto"/>
              <w:ind w:right="850"/>
            </w:pPr>
            <w:r>
              <w:t>February 2026</w:t>
            </w:r>
          </w:p>
        </w:tc>
      </w:tr>
      <w:tr w:rsidR="00D627E3" w14:paraId="67C5A0CB" w14:textId="77777777">
        <w:tc>
          <w:tcPr>
            <w:tcW w:w="3105" w:type="dxa"/>
            <w:tcBorders>
              <w:top w:val="nil"/>
              <w:bottom w:val="single" w:sz="18" w:space="0" w:color="FFFFFF"/>
            </w:tcBorders>
            <w:shd w:val="clear" w:color="auto" w:fill="CFE2F3"/>
          </w:tcPr>
          <w:p w14:paraId="3347FA8C" w14:textId="77777777" w:rsidR="00D627E3"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6B639E87" w14:textId="05BB378D" w:rsidR="00D627E3" w:rsidRDefault="00000000">
            <w:pPr>
              <w:spacing w:before="60" w:line="240" w:lineRule="auto"/>
              <w:ind w:right="850"/>
            </w:pPr>
            <w:r>
              <w:t>Trustees</w:t>
            </w:r>
          </w:p>
        </w:tc>
      </w:tr>
      <w:tr w:rsidR="00D627E3" w14:paraId="786C2280" w14:textId="77777777">
        <w:tc>
          <w:tcPr>
            <w:tcW w:w="3105" w:type="dxa"/>
            <w:tcBorders>
              <w:top w:val="single" w:sz="18" w:space="0" w:color="FFFFFF"/>
              <w:bottom w:val="single" w:sz="18" w:space="0" w:color="FFFFFF"/>
            </w:tcBorders>
            <w:shd w:val="clear" w:color="auto" w:fill="CFE2F3"/>
          </w:tcPr>
          <w:p w14:paraId="23B68069" w14:textId="77777777" w:rsidR="00D627E3"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2B690EDE" w14:textId="62195798" w:rsidR="00D627E3" w:rsidRDefault="001A244C">
            <w:pPr>
              <w:spacing w:before="60" w:line="240" w:lineRule="auto"/>
              <w:ind w:right="850"/>
            </w:pPr>
            <w:r>
              <w:t>July 2026</w:t>
            </w:r>
          </w:p>
        </w:tc>
      </w:tr>
      <w:tr w:rsidR="00D627E3" w14:paraId="40CD791F" w14:textId="77777777">
        <w:tc>
          <w:tcPr>
            <w:tcW w:w="3105" w:type="dxa"/>
            <w:tcBorders>
              <w:top w:val="single" w:sz="18" w:space="0" w:color="FFFFFF"/>
              <w:bottom w:val="single" w:sz="18" w:space="0" w:color="FFFFFF"/>
            </w:tcBorders>
            <w:shd w:val="clear" w:color="auto" w:fill="CFE2F3"/>
          </w:tcPr>
          <w:p w14:paraId="6774901E" w14:textId="77777777" w:rsidR="00D627E3"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7DC9C668" w14:textId="736E9D2D" w:rsidR="00D627E3" w:rsidRDefault="001A244C">
            <w:pPr>
              <w:spacing w:before="60" w:line="240" w:lineRule="auto"/>
              <w:ind w:right="850"/>
            </w:pPr>
            <w:r>
              <w:t>Phil Edkins</w:t>
            </w:r>
          </w:p>
        </w:tc>
      </w:tr>
      <w:tr w:rsidR="00D627E3" w14:paraId="405515E7" w14:textId="77777777">
        <w:tc>
          <w:tcPr>
            <w:tcW w:w="3105" w:type="dxa"/>
            <w:tcBorders>
              <w:top w:val="single" w:sz="18" w:space="0" w:color="FFFFFF"/>
              <w:bottom w:val="nil"/>
            </w:tcBorders>
            <w:shd w:val="clear" w:color="auto" w:fill="CFE2F3"/>
          </w:tcPr>
          <w:p w14:paraId="25AC5F1F" w14:textId="77777777" w:rsidR="00D627E3"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60C9FF54" w14:textId="7337390E" w:rsidR="00D627E3" w:rsidRDefault="001A244C">
            <w:pPr>
              <w:spacing w:before="60" w:line="240" w:lineRule="auto"/>
              <w:ind w:right="850"/>
            </w:pPr>
            <w:r>
              <w:t>February 2027</w:t>
            </w:r>
          </w:p>
        </w:tc>
      </w:tr>
    </w:tbl>
    <w:p w14:paraId="1B361756" w14:textId="77777777" w:rsidR="00D627E3" w:rsidRDefault="00D627E3">
      <w:pPr>
        <w:spacing w:before="60" w:line="240" w:lineRule="auto"/>
      </w:pPr>
    </w:p>
    <w:p w14:paraId="0529FE9C" w14:textId="77777777" w:rsidR="00D627E3" w:rsidRDefault="00000000">
      <w:pPr>
        <w:pStyle w:val="Heading1"/>
        <w:keepNext w:val="0"/>
        <w:keepLines w:val="0"/>
      </w:pPr>
      <w:bookmarkStart w:id="1" w:name="_i0kp6qkylpzg" w:colFirst="0" w:colLast="0"/>
      <w:bookmarkEnd w:id="1"/>
      <w:r>
        <w:t>Summary of Changes</w:t>
      </w:r>
    </w:p>
    <w:p w14:paraId="37195B46" w14:textId="77777777" w:rsidR="00D627E3"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62CF5389" w14:textId="77777777" w:rsidR="00D627E3" w:rsidRDefault="00D627E3">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D627E3" w14:paraId="27DA3DEF" w14:textId="77777777">
        <w:tc>
          <w:tcPr>
            <w:tcW w:w="2445" w:type="dxa"/>
            <w:tcBorders>
              <w:top w:val="nil"/>
              <w:bottom w:val="single" w:sz="18" w:space="0" w:color="FFFFFF"/>
            </w:tcBorders>
            <w:shd w:val="clear" w:color="auto" w:fill="CFE2F3"/>
          </w:tcPr>
          <w:p w14:paraId="46C49712" w14:textId="77777777" w:rsidR="00D627E3"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7EE46161" w14:textId="77777777" w:rsidR="00D627E3"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1A78D042" w14:textId="77777777" w:rsidR="00D627E3" w:rsidRDefault="00000000">
            <w:pPr>
              <w:spacing w:before="60" w:line="240" w:lineRule="auto"/>
              <w:ind w:right="54"/>
              <w:rPr>
                <w:b/>
                <w:bCs/>
              </w:rPr>
            </w:pPr>
            <w:r>
              <w:rPr>
                <w:b/>
                <w:bCs/>
              </w:rPr>
              <w:t>Page No.</w:t>
            </w:r>
          </w:p>
        </w:tc>
      </w:tr>
      <w:tr w:rsidR="00D627E3" w14:paraId="3C4D72F9" w14:textId="77777777">
        <w:tc>
          <w:tcPr>
            <w:tcW w:w="2445" w:type="dxa"/>
            <w:tcBorders>
              <w:top w:val="nil"/>
              <w:bottom w:val="single" w:sz="18" w:space="0" w:color="FFFFFF"/>
            </w:tcBorders>
            <w:shd w:val="clear" w:color="auto" w:fill="CFE2F3"/>
          </w:tcPr>
          <w:p w14:paraId="7A86B803" w14:textId="43C0BD1B" w:rsidR="00D627E3" w:rsidRDefault="001A244C">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1D4E4227" w14:textId="07964FF0" w:rsidR="00D627E3" w:rsidRDefault="001A244C">
            <w:pPr>
              <w:spacing w:before="60" w:line="240" w:lineRule="auto"/>
              <w:ind w:right="260"/>
              <w:rPr>
                <w:b/>
                <w:bCs/>
              </w:rPr>
            </w:pPr>
            <w:r>
              <w:rPr>
                <w:b/>
                <w:bCs/>
              </w:rPr>
              <w:t>Added STGH Front page and changed Footer</w:t>
            </w:r>
          </w:p>
        </w:tc>
        <w:tc>
          <w:tcPr>
            <w:tcW w:w="1260" w:type="dxa"/>
            <w:tcBorders>
              <w:top w:val="nil"/>
              <w:bottom w:val="single" w:sz="18" w:space="0" w:color="FFFFFF"/>
            </w:tcBorders>
            <w:shd w:val="clear" w:color="auto" w:fill="CFE2F3"/>
          </w:tcPr>
          <w:p w14:paraId="5E4C9DC5" w14:textId="7F7ADC21" w:rsidR="00D627E3" w:rsidRDefault="001A244C">
            <w:pPr>
              <w:spacing w:before="60" w:line="240" w:lineRule="auto"/>
              <w:ind w:right="54"/>
              <w:rPr>
                <w:b/>
                <w:bCs/>
              </w:rPr>
            </w:pPr>
            <w:r>
              <w:rPr>
                <w:b/>
                <w:bCs/>
              </w:rPr>
              <w:t>NA</w:t>
            </w:r>
          </w:p>
        </w:tc>
      </w:tr>
      <w:tr w:rsidR="00D627E3" w14:paraId="281F19A3" w14:textId="77777777">
        <w:tc>
          <w:tcPr>
            <w:tcW w:w="2445" w:type="dxa"/>
            <w:tcBorders>
              <w:top w:val="nil"/>
              <w:bottom w:val="single" w:sz="18" w:space="0" w:color="FFFFFF"/>
            </w:tcBorders>
            <w:shd w:val="clear" w:color="auto" w:fill="CFE2F3"/>
          </w:tcPr>
          <w:p w14:paraId="02407D39"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7F10A11C"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3C01B239" w14:textId="77777777" w:rsidR="00D627E3" w:rsidRDefault="00D627E3">
            <w:pPr>
              <w:spacing w:before="60" w:line="240" w:lineRule="auto"/>
              <w:ind w:right="54"/>
              <w:rPr>
                <w:b/>
                <w:bCs/>
              </w:rPr>
            </w:pPr>
          </w:p>
        </w:tc>
      </w:tr>
      <w:tr w:rsidR="00D627E3" w14:paraId="6D06059B" w14:textId="77777777">
        <w:tc>
          <w:tcPr>
            <w:tcW w:w="2445" w:type="dxa"/>
            <w:tcBorders>
              <w:top w:val="nil"/>
              <w:bottom w:val="single" w:sz="18" w:space="0" w:color="FFFFFF"/>
            </w:tcBorders>
            <w:shd w:val="clear" w:color="auto" w:fill="CFE2F3"/>
          </w:tcPr>
          <w:p w14:paraId="4C274F64"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1B1D8C9E"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57A84258" w14:textId="77777777" w:rsidR="00D627E3" w:rsidRDefault="00D627E3">
            <w:pPr>
              <w:spacing w:before="60" w:line="240" w:lineRule="auto"/>
              <w:ind w:right="54"/>
              <w:rPr>
                <w:b/>
                <w:bCs/>
              </w:rPr>
            </w:pPr>
          </w:p>
        </w:tc>
      </w:tr>
      <w:tr w:rsidR="00D627E3" w14:paraId="52C6B855" w14:textId="77777777">
        <w:tc>
          <w:tcPr>
            <w:tcW w:w="2445" w:type="dxa"/>
            <w:tcBorders>
              <w:top w:val="nil"/>
              <w:bottom w:val="single" w:sz="18" w:space="0" w:color="FFFFFF"/>
            </w:tcBorders>
            <w:shd w:val="clear" w:color="auto" w:fill="CFE2F3"/>
          </w:tcPr>
          <w:p w14:paraId="1B11EAC5"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19684AEE"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510F4B40" w14:textId="77777777" w:rsidR="00D627E3" w:rsidRDefault="00D627E3">
            <w:pPr>
              <w:spacing w:before="60" w:line="240" w:lineRule="auto"/>
              <w:ind w:right="54"/>
              <w:rPr>
                <w:b/>
                <w:bCs/>
              </w:rPr>
            </w:pPr>
          </w:p>
        </w:tc>
      </w:tr>
      <w:tr w:rsidR="00D627E3" w14:paraId="34DFDD11" w14:textId="77777777">
        <w:tc>
          <w:tcPr>
            <w:tcW w:w="2445" w:type="dxa"/>
            <w:tcBorders>
              <w:top w:val="nil"/>
              <w:bottom w:val="single" w:sz="18" w:space="0" w:color="FFFFFF"/>
            </w:tcBorders>
            <w:shd w:val="clear" w:color="auto" w:fill="CFE2F3"/>
          </w:tcPr>
          <w:p w14:paraId="2C9A65CE"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3A4049E8"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4F601A5A" w14:textId="77777777" w:rsidR="00D627E3" w:rsidRDefault="00D627E3">
            <w:pPr>
              <w:spacing w:before="60" w:line="240" w:lineRule="auto"/>
              <w:ind w:right="54"/>
              <w:rPr>
                <w:b/>
                <w:bCs/>
              </w:rPr>
            </w:pPr>
          </w:p>
        </w:tc>
      </w:tr>
      <w:tr w:rsidR="00D627E3" w14:paraId="1A7CA8A7" w14:textId="77777777">
        <w:tc>
          <w:tcPr>
            <w:tcW w:w="2445" w:type="dxa"/>
            <w:tcBorders>
              <w:top w:val="nil"/>
              <w:bottom w:val="single" w:sz="18" w:space="0" w:color="FFFFFF"/>
            </w:tcBorders>
            <w:shd w:val="clear" w:color="auto" w:fill="CFE2F3"/>
          </w:tcPr>
          <w:p w14:paraId="0B309E02"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632A7B7B"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6FD005D5" w14:textId="77777777" w:rsidR="00D627E3" w:rsidRDefault="00D627E3">
            <w:pPr>
              <w:spacing w:before="60" w:line="240" w:lineRule="auto"/>
              <w:ind w:right="54"/>
              <w:rPr>
                <w:b/>
                <w:bCs/>
              </w:rPr>
            </w:pPr>
          </w:p>
        </w:tc>
      </w:tr>
      <w:tr w:rsidR="00D627E3" w14:paraId="6556BF64" w14:textId="77777777">
        <w:tc>
          <w:tcPr>
            <w:tcW w:w="2445" w:type="dxa"/>
            <w:tcBorders>
              <w:top w:val="nil"/>
              <w:bottom w:val="single" w:sz="18" w:space="0" w:color="FFFFFF"/>
            </w:tcBorders>
            <w:shd w:val="clear" w:color="auto" w:fill="CFE2F3"/>
          </w:tcPr>
          <w:p w14:paraId="3B5ED447"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400277D1"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39BB6677" w14:textId="77777777" w:rsidR="00D627E3" w:rsidRDefault="00D627E3">
            <w:pPr>
              <w:spacing w:before="60" w:line="240" w:lineRule="auto"/>
              <w:ind w:right="54"/>
              <w:rPr>
                <w:b/>
                <w:bCs/>
              </w:rPr>
            </w:pPr>
          </w:p>
        </w:tc>
      </w:tr>
      <w:tr w:rsidR="00D627E3" w14:paraId="6AF0FCD4" w14:textId="77777777">
        <w:tc>
          <w:tcPr>
            <w:tcW w:w="2445" w:type="dxa"/>
            <w:tcBorders>
              <w:top w:val="nil"/>
              <w:bottom w:val="single" w:sz="18" w:space="0" w:color="FFFFFF"/>
            </w:tcBorders>
            <w:shd w:val="clear" w:color="auto" w:fill="CFE2F3"/>
          </w:tcPr>
          <w:p w14:paraId="4BF94934"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357A1C9E"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28A8B33D" w14:textId="77777777" w:rsidR="00D627E3" w:rsidRDefault="00D627E3">
            <w:pPr>
              <w:spacing w:before="60" w:line="240" w:lineRule="auto"/>
              <w:ind w:right="54"/>
              <w:rPr>
                <w:b/>
                <w:bCs/>
              </w:rPr>
            </w:pPr>
          </w:p>
        </w:tc>
      </w:tr>
      <w:tr w:rsidR="00D627E3" w14:paraId="23E71A5F" w14:textId="77777777">
        <w:tc>
          <w:tcPr>
            <w:tcW w:w="2445" w:type="dxa"/>
            <w:tcBorders>
              <w:top w:val="nil"/>
              <w:bottom w:val="single" w:sz="18" w:space="0" w:color="FFFFFF"/>
            </w:tcBorders>
            <w:shd w:val="clear" w:color="auto" w:fill="CFE2F3"/>
          </w:tcPr>
          <w:p w14:paraId="3A2050C5"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04C763DF"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704F0E5E" w14:textId="77777777" w:rsidR="00D627E3" w:rsidRDefault="00D627E3">
            <w:pPr>
              <w:spacing w:before="60" w:line="240" w:lineRule="auto"/>
              <w:ind w:right="54"/>
              <w:rPr>
                <w:b/>
                <w:bCs/>
              </w:rPr>
            </w:pPr>
          </w:p>
        </w:tc>
      </w:tr>
      <w:tr w:rsidR="00D627E3" w14:paraId="67AFE18F" w14:textId="77777777">
        <w:tc>
          <w:tcPr>
            <w:tcW w:w="2445" w:type="dxa"/>
            <w:tcBorders>
              <w:top w:val="nil"/>
              <w:bottom w:val="single" w:sz="18" w:space="0" w:color="FFFFFF"/>
            </w:tcBorders>
            <w:shd w:val="clear" w:color="auto" w:fill="CFE2F3"/>
          </w:tcPr>
          <w:p w14:paraId="73EB697A"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293A6BA7"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4140A2BC" w14:textId="77777777" w:rsidR="00D627E3" w:rsidRDefault="00D627E3">
            <w:pPr>
              <w:spacing w:before="60" w:line="240" w:lineRule="auto"/>
              <w:ind w:right="54"/>
              <w:rPr>
                <w:b/>
                <w:bCs/>
              </w:rPr>
            </w:pPr>
          </w:p>
        </w:tc>
      </w:tr>
      <w:tr w:rsidR="00D627E3" w14:paraId="65E85C48" w14:textId="77777777">
        <w:tc>
          <w:tcPr>
            <w:tcW w:w="2445" w:type="dxa"/>
            <w:tcBorders>
              <w:top w:val="nil"/>
              <w:bottom w:val="single" w:sz="18" w:space="0" w:color="FFFFFF"/>
            </w:tcBorders>
            <w:shd w:val="clear" w:color="auto" w:fill="CFE2F3"/>
          </w:tcPr>
          <w:p w14:paraId="616D0DEE" w14:textId="77777777" w:rsidR="00D627E3" w:rsidRDefault="00D627E3">
            <w:pPr>
              <w:spacing w:before="60" w:line="240" w:lineRule="auto"/>
              <w:ind w:right="250"/>
              <w:rPr>
                <w:b/>
                <w:bCs/>
              </w:rPr>
            </w:pPr>
          </w:p>
        </w:tc>
        <w:tc>
          <w:tcPr>
            <w:tcW w:w="5715" w:type="dxa"/>
            <w:tcBorders>
              <w:top w:val="nil"/>
              <w:bottom w:val="single" w:sz="18" w:space="0" w:color="FFFFFF"/>
            </w:tcBorders>
            <w:shd w:val="clear" w:color="auto" w:fill="CFE2F3"/>
          </w:tcPr>
          <w:p w14:paraId="2FBC3B47" w14:textId="77777777" w:rsidR="00D627E3" w:rsidRDefault="00D627E3">
            <w:pPr>
              <w:spacing w:before="60" w:line="240" w:lineRule="auto"/>
              <w:ind w:right="260"/>
              <w:rPr>
                <w:b/>
                <w:bCs/>
              </w:rPr>
            </w:pPr>
          </w:p>
        </w:tc>
        <w:tc>
          <w:tcPr>
            <w:tcW w:w="1260" w:type="dxa"/>
            <w:tcBorders>
              <w:top w:val="nil"/>
              <w:bottom w:val="single" w:sz="18" w:space="0" w:color="FFFFFF"/>
            </w:tcBorders>
            <w:shd w:val="clear" w:color="auto" w:fill="CFE2F3"/>
          </w:tcPr>
          <w:p w14:paraId="633AE822" w14:textId="77777777" w:rsidR="00D627E3" w:rsidRDefault="00D627E3">
            <w:pPr>
              <w:spacing w:before="60" w:line="240" w:lineRule="auto"/>
              <w:ind w:right="54"/>
              <w:rPr>
                <w:b/>
                <w:bCs/>
              </w:rPr>
            </w:pPr>
          </w:p>
        </w:tc>
      </w:tr>
    </w:tbl>
    <w:p w14:paraId="1E2920A2" w14:textId="77777777" w:rsidR="00D627E3" w:rsidRDefault="00000000">
      <w:pPr>
        <w:spacing w:before="60" w:line="240" w:lineRule="auto"/>
        <w:rPr>
          <w:b/>
          <w:bCs/>
        </w:rPr>
      </w:pPr>
      <w:r>
        <w:br w:type="page"/>
      </w:r>
    </w:p>
    <w:p w14:paraId="1EB22AF3" w14:textId="77777777" w:rsidR="001A244C" w:rsidRDefault="001A244C" w:rsidP="001A244C">
      <w:pPr>
        <w:keepNext/>
        <w:keepLines/>
        <w:spacing w:after="120" w:line="259" w:lineRule="auto"/>
        <w:rPr>
          <w:sz w:val="28"/>
          <w:szCs w:val="28"/>
        </w:rPr>
      </w:pPr>
      <w:r>
        <w:rPr>
          <w:b/>
          <w:bCs/>
          <w:color w:val="0D1C2F"/>
          <w:sz w:val="28"/>
          <w:szCs w:val="28"/>
        </w:rPr>
        <w:lastRenderedPageBreak/>
        <w:t>Content</w:t>
      </w:r>
    </w:p>
    <w:sdt>
      <w:sdtPr>
        <w:id w:val="-1883991954"/>
        <w:docPartObj>
          <w:docPartGallery w:val="Table of Contents"/>
          <w:docPartUnique/>
        </w:docPartObj>
      </w:sdtPr>
      <w:sdtContent>
        <w:p w14:paraId="3426781B" w14:textId="77777777" w:rsidR="001A244C" w:rsidRDefault="001A244C" w:rsidP="001A244C">
          <w:pPr>
            <w:tabs>
              <w:tab w:val="right" w:pos="9742"/>
            </w:tabs>
            <w:spacing w:after="100" w:line="240" w:lineRule="auto"/>
            <w:rPr>
              <w:sz w:val="20"/>
              <w:szCs w:val="20"/>
            </w:rPr>
          </w:pPr>
          <w:r>
            <w:fldChar w:fldCharType="begin"/>
          </w:r>
          <w:r>
            <w:instrText xml:space="preserve"> TOC \h \u \z \t "Heading 1,1,Heading 2,2,Heading 3,3,"</w:instrText>
          </w:r>
          <w:r>
            <w:fldChar w:fldCharType="separate"/>
          </w:r>
          <w:hyperlink w:anchor="_heading=h.5vxp3kom9xx2">
            <w:r>
              <w:rPr>
                <w:sz w:val="20"/>
                <w:szCs w:val="20"/>
              </w:rPr>
              <w:t>1. Aims</w:t>
            </w:r>
            <w:r>
              <w:rPr>
                <w:sz w:val="20"/>
                <w:szCs w:val="20"/>
              </w:rPr>
              <w:tab/>
              <w:t>3</w:t>
            </w:r>
          </w:hyperlink>
        </w:p>
        <w:p w14:paraId="42DA76C1" w14:textId="77777777" w:rsidR="001A244C" w:rsidRDefault="001A244C" w:rsidP="001A244C">
          <w:pPr>
            <w:tabs>
              <w:tab w:val="right" w:pos="9742"/>
            </w:tabs>
            <w:spacing w:after="100" w:line="240" w:lineRule="auto"/>
            <w:rPr>
              <w:sz w:val="20"/>
              <w:szCs w:val="20"/>
            </w:rPr>
          </w:pPr>
          <w:hyperlink w:anchor="_heading=h.do5u1s5g17ke">
            <w:r>
              <w:rPr>
                <w:sz w:val="20"/>
                <w:szCs w:val="20"/>
              </w:rPr>
              <w:t>2. Legislation and statutory responsibilities</w:t>
            </w:r>
            <w:r>
              <w:rPr>
                <w:sz w:val="20"/>
                <w:szCs w:val="20"/>
              </w:rPr>
              <w:tab/>
              <w:t>4</w:t>
            </w:r>
          </w:hyperlink>
        </w:p>
        <w:p w14:paraId="520AA6E0" w14:textId="77777777" w:rsidR="001A244C" w:rsidRDefault="001A244C" w:rsidP="001A244C">
          <w:pPr>
            <w:tabs>
              <w:tab w:val="right" w:pos="9742"/>
            </w:tabs>
            <w:spacing w:after="100" w:line="240" w:lineRule="auto"/>
            <w:rPr>
              <w:sz w:val="20"/>
              <w:szCs w:val="20"/>
            </w:rPr>
          </w:pPr>
          <w:hyperlink w:anchor="_heading=h.m7j0glsih0rh">
            <w:r>
              <w:rPr>
                <w:sz w:val="20"/>
                <w:szCs w:val="20"/>
              </w:rPr>
              <w:t>3. Roles and responsibilities</w:t>
            </w:r>
            <w:r>
              <w:rPr>
                <w:sz w:val="20"/>
                <w:szCs w:val="20"/>
              </w:rPr>
              <w:tab/>
              <w:t>4</w:t>
            </w:r>
          </w:hyperlink>
        </w:p>
        <w:p w14:paraId="7DB0B444" w14:textId="77777777" w:rsidR="001A244C" w:rsidRDefault="001A244C" w:rsidP="001A244C">
          <w:pPr>
            <w:tabs>
              <w:tab w:val="right" w:pos="9742"/>
            </w:tabs>
            <w:spacing w:after="100" w:line="240" w:lineRule="auto"/>
            <w:rPr>
              <w:sz w:val="20"/>
              <w:szCs w:val="20"/>
            </w:rPr>
          </w:pPr>
          <w:hyperlink w:anchor="_heading=h.5yy2rq3l87sv">
            <w:r>
              <w:rPr>
                <w:sz w:val="20"/>
                <w:szCs w:val="20"/>
              </w:rPr>
              <w:t>4. Equal opportunities</w:t>
            </w:r>
            <w:r>
              <w:rPr>
                <w:sz w:val="20"/>
                <w:szCs w:val="20"/>
              </w:rPr>
              <w:tab/>
              <w:t>6</w:t>
            </w:r>
          </w:hyperlink>
        </w:p>
        <w:p w14:paraId="7F008D2F" w14:textId="77777777" w:rsidR="001A244C" w:rsidRDefault="001A244C" w:rsidP="001A244C">
          <w:pPr>
            <w:tabs>
              <w:tab w:val="right" w:pos="9742"/>
            </w:tabs>
            <w:spacing w:after="100" w:line="240" w:lineRule="auto"/>
            <w:rPr>
              <w:sz w:val="20"/>
              <w:szCs w:val="20"/>
            </w:rPr>
          </w:pPr>
          <w:hyperlink w:anchor="_heading=h.f2och5nss2tb">
            <w:r>
              <w:rPr>
                <w:sz w:val="20"/>
                <w:szCs w:val="20"/>
              </w:rPr>
              <w:t>5. Being notified that a child has a medical condition</w:t>
            </w:r>
            <w:r>
              <w:rPr>
                <w:sz w:val="20"/>
                <w:szCs w:val="20"/>
              </w:rPr>
              <w:tab/>
              <w:t>6</w:t>
            </w:r>
          </w:hyperlink>
        </w:p>
        <w:p w14:paraId="53354746" w14:textId="77777777" w:rsidR="001A244C" w:rsidRDefault="001A244C" w:rsidP="001A244C">
          <w:pPr>
            <w:tabs>
              <w:tab w:val="right" w:pos="9742"/>
            </w:tabs>
            <w:spacing w:after="100" w:line="240" w:lineRule="auto"/>
            <w:rPr>
              <w:sz w:val="20"/>
              <w:szCs w:val="20"/>
            </w:rPr>
          </w:pPr>
          <w:hyperlink w:anchor="_heading=h.2e5h08740wq1">
            <w:r>
              <w:rPr>
                <w:sz w:val="20"/>
                <w:szCs w:val="20"/>
              </w:rPr>
              <w:t>6. Individual healthcare plans</w:t>
            </w:r>
            <w:r>
              <w:rPr>
                <w:sz w:val="20"/>
                <w:szCs w:val="20"/>
              </w:rPr>
              <w:tab/>
              <w:t>7</w:t>
            </w:r>
          </w:hyperlink>
        </w:p>
        <w:p w14:paraId="3DFC245E" w14:textId="77777777" w:rsidR="001A244C" w:rsidRDefault="001A244C" w:rsidP="001A244C">
          <w:pPr>
            <w:tabs>
              <w:tab w:val="right" w:pos="9742"/>
            </w:tabs>
            <w:spacing w:after="100" w:line="240" w:lineRule="auto"/>
            <w:rPr>
              <w:sz w:val="20"/>
              <w:szCs w:val="20"/>
            </w:rPr>
          </w:pPr>
          <w:hyperlink w:anchor="_heading=h.dsq1r5254fe3">
            <w:r>
              <w:rPr>
                <w:sz w:val="20"/>
                <w:szCs w:val="20"/>
              </w:rPr>
              <w:t>7. Managing medicines</w:t>
            </w:r>
            <w:r>
              <w:rPr>
                <w:sz w:val="20"/>
                <w:szCs w:val="20"/>
              </w:rPr>
              <w:tab/>
              <w:t>7</w:t>
            </w:r>
          </w:hyperlink>
        </w:p>
        <w:p w14:paraId="0D0BFF1F" w14:textId="77777777" w:rsidR="001A244C" w:rsidRDefault="001A244C" w:rsidP="001A244C">
          <w:pPr>
            <w:tabs>
              <w:tab w:val="right" w:pos="9742"/>
            </w:tabs>
            <w:spacing w:after="100" w:line="240" w:lineRule="auto"/>
            <w:rPr>
              <w:sz w:val="20"/>
              <w:szCs w:val="20"/>
            </w:rPr>
          </w:pPr>
          <w:hyperlink w:anchor="_heading=h.uun2ivg4ldbg">
            <w:r>
              <w:rPr>
                <w:sz w:val="20"/>
                <w:szCs w:val="20"/>
              </w:rPr>
              <w:t>8. Emergency procedures</w:t>
            </w:r>
            <w:r>
              <w:rPr>
                <w:sz w:val="20"/>
                <w:szCs w:val="20"/>
              </w:rPr>
              <w:tab/>
              <w:t>9</w:t>
            </w:r>
          </w:hyperlink>
        </w:p>
        <w:p w14:paraId="2046FAFE" w14:textId="77777777" w:rsidR="001A244C" w:rsidRDefault="001A244C" w:rsidP="001A244C">
          <w:pPr>
            <w:tabs>
              <w:tab w:val="right" w:pos="9742"/>
            </w:tabs>
            <w:spacing w:after="100" w:line="240" w:lineRule="auto"/>
            <w:rPr>
              <w:sz w:val="20"/>
              <w:szCs w:val="20"/>
            </w:rPr>
          </w:pPr>
          <w:hyperlink w:anchor="_heading=h.ppirmfc1u1qv">
            <w:r>
              <w:rPr>
                <w:sz w:val="20"/>
                <w:szCs w:val="20"/>
              </w:rPr>
              <w:t>9. Training</w:t>
            </w:r>
            <w:r>
              <w:rPr>
                <w:sz w:val="20"/>
                <w:szCs w:val="20"/>
              </w:rPr>
              <w:tab/>
              <w:t>9</w:t>
            </w:r>
          </w:hyperlink>
        </w:p>
        <w:p w14:paraId="5E1794A0" w14:textId="77777777" w:rsidR="001A244C" w:rsidRDefault="001A244C" w:rsidP="001A244C">
          <w:pPr>
            <w:tabs>
              <w:tab w:val="right" w:pos="9742"/>
            </w:tabs>
            <w:spacing w:after="100" w:line="240" w:lineRule="auto"/>
            <w:rPr>
              <w:sz w:val="20"/>
              <w:szCs w:val="20"/>
            </w:rPr>
          </w:pPr>
          <w:hyperlink w:anchor="_heading=h.m6dnp7oi8qls">
            <w:r>
              <w:rPr>
                <w:sz w:val="20"/>
                <w:szCs w:val="20"/>
              </w:rPr>
              <w:t>10. Record keeping</w:t>
            </w:r>
            <w:r>
              <w:rPr>
                <w:sz w:val="20"/>
                <w:szCs w:val="20"/>
              </w:rPr>
              <w:tab/>
              <w:t>10</w:t>
            </w:r>
          </w:hyperlink>
        </w:p>
        <w:p w14:paraId="49AD9A5D" w14:textId="77777777" w:rsidR="001A244C" w:rsidRDefault="001A244C" w:rsidP="001A244C">
          <w:pPr>
            <w:tabs>
              <w:tab w:val="right" w:pos="9742"/>
            </w:tabs>
            <w:spacing w:after="100" w:line="240" w:lineRule="auto"/>
            <w:rPr>
              <w:sz w:val="20"/>
              <w:szCs w:val="20"/>
            </w:rPr>
          </w:pPr>
          <w:hyperlink w:anchor="_heading=h.qhbgp4l692cq">
            <w:r>
              <w:rPr>
                <w:sz w:val="20"/>
                <w:szCs w:val="20"/>
              </w:rPr>
              <w:t>11. Liability and indemnity</w:t>
            </w:r>
            <w:r>
              <w:rPr>
                <w:sz w:val="20"/>
                <w:szCs w:val="20"/>
              </w:rPr>
              <w:tab/>
              <w:t>10</w:t>
            </w:r>
          </w:hyperlink>
        </w:p>
        <w:p w14:paraId="2407AC44" w14:textId="77777777" w:rsidR="001A244C" w:rsidRDefault="001A244C" w:rsidP="001A244C">
          <w:pPr>
            <w:tabs>
              <w:tab w:val="right" w:pos="9742"/>
            </w:tabs>
            <w:spacing w:after="100" w:line="240" w:lineRule="auto"/>
            <w:rPr>
              <w:sz w:val="20"/>
              <w:szCs w:val="20"/>
            </w:rPr>
          </w:pPr>
          <w:hyperlink w:anchor="_heading=h.tdhkolavoowy">
            <w:r>
              <w:rPr>
                <w:sz w:val="20"/>
                <w:szCs w:val="20"/>
              </w:rPr>
              <w:t>12. Complaints</w:t>
            </w:r>
            <w:r>
              <w:rPr>
                <w:sz w:val="20"/>
                <w:szCs w:val="20"/>
              </w:rPr>
              <w:tab/>
              <w:t>10</w:t>
            </w:r>
          </w:hyperlink>
        </w:p>
        <w:p w14:paraId="5568754F" w14:textId="77777777" w:rsidR="001A244C" w:rsidRDefault="001A244C" w:rsidP="001A244C">
          <w:pPr>
            <w:tabs>
              <w:tab w:val="right" w:pos="9742"/>
            </w:tabs>
            <w:spacing w:after="100" w:line="240" w:lineRule="auto"/>
            <w:rPr>
              <w:sz w:val="20"/>
              <w:szCs w:val="20"/>
            </w:rPr>
          </w:pPr>
          <w:hyperlink w:anchor="_heading=h.cspdddaewtq7">
            <w:r>
              <w:rPr>
                <w:sz w:val="20"/>
                <w:szCs w:val="20"/>
              </w:rPr>
              <w:t>13. Monitoring arrangements</w:t>
            </w:r>
            <w:r>
              <w:rPr>
                <w:sz w:val="20"/>
                <w:szCs w:val="20"/>
              </w:rPr>
              <w:tab/>
              <w:t>10</w:t>
            </w:r>
          </w:hyperlink>
        </w:p>
        <w:p w14:paraId="236931EA" w14:textId="77777777" w:rsidR="001A244C" w:rsidRDefault="001A244C" w:rsidP="001A244C">
          <w:pPr>
            <w:tabs>
              <w:tab w:val="right" w:pos="9742"/>
            </w:tabs>
            <w:spacing w:after="100" w:line="240" w:lineRule="auto"/>
            <w:rPr>
              <w:sz w:val="20"/>
              <w:szCs w:val="20"/>
            </w:rPr>
          </w:pPr>
          <w:hyperlink w:anchor="_heading=h.vhibere4vhpo">
            <w:r>
              <w:rPr>
                <w:sz w:val="20"/>
                <w:szCs w:val="20"/>
              </w:rPr>
              <w:t>14. Links to other policies</w:t>
            </w:r>
            <w:r>
              <w:rPr>
                <w:sz w:val="20"/>
                <w:szCs w:val="20"/>
              </w:rPr>
              <w:tab/>
              <w:t>11</w:t>
            </w:r>
          </w:hyperlink>
        </w:p>
        <w:p w14:paraId="15ACAC29" w14:textId="77777777" w:rsidR="001A244C" w:rsidRDefault="001A244C" w:rsidP="001A244C">
          <w:pPr>
            <w:tabs>
              <w:tab w:val="right" w:pos="9742"/>
            </w:tabs>
            <w:spacing w:after="100" w:line="240" w:lineRule="auto"/>
            <w:ind w:left="400"/>
            <w:rPr>
              <w:sz w:val="20"/>
              <w:szCs w:val="20"/>
            </w:rPr>
          </w:pPr>
          <w:hyperlink w:anchor="_heading=h.pw9p4ntfal4t">
            <w:r>
              <w:rPr>
                <w:sz w:val="20"/>
                <w:szCs w:val="20"/>
              </w:rPr>
              <w:t>Appendix 1: Being notified a child has a medical condition</w:t>
            </w:r>
            <w:r>
              <w:rPr>
                <w:sz w:val="20"/>
                <w:szCs w:val="20"/>
              </w:rPr>
              <w:tab/>
              <w:t>12</w:t>
            </w:r>
          </w:hyperlink>
        </w:p>
        <w:p w14:paraId="1C5565AE" w14:textId="77777777" w:rsidR="001A244C" w:rsidRDefault="001A244C" w:rsidP="001A244C">
          <w:pPr>
            <w:tabs>
              <w:tab w:val="right" w:pos="9742"/>
            </w:tabs>
            <w:spacing w:after="100" w:line="240" w:lineRule="auto"/>
            <w:ind w:left="400"/>
            <w:rPr>
              <w:sz w:val="20"/>
              <w:szCs w:val="20"/>
            </w:rPr>
          </w:pPr>
          <w:hyperlink w:anchor="_heading=h.4adu6o3143nm">
            <w:r>
              <w:rPr>
                <w:sz w:val="20"/>
                <w:szCs w:val="20"/>
              </w:rPr>
              <w:t>Appendix 2: Procedures for children who are sick or infectious</w:t>
            </w:r>
            <w:r>
              <w:rPr>
                <w:sz w:val="20"/>
                <w:szCs w:val="20"/>
              </w:rPr>
              <w:tab/>
              <w:t>13</w:t>
            </w:r>
          </w:hyperlink>
        </w:p>
        <w:p w14:paraId="132A9450" w14:textId="77777777" w:rsidR="001A244C" w:rsidRDefault="001A244C" w:rsidP="001A244C">
          <w:pPr>
            <w:spacing w:after="120" w:line="240" w:lineRule="auto"/>
            <w:rPr>
              <w:sz w:val="20"/>
              <w:szCs w:val="20"/>
            </w:rPr>
          </w:pPr>
          <w:r>
            <w:fldChar w:fldCharType="end"/>
          </w:r>
        </w:p>
      </w:sdtContent>
    </w:sdt>
    <w:p w14:paraId="63887B34" w14:textId="77777777" w:rsidR="001A244C" w:rsidRDefault="001A244C" w:rsidP="001A244C">
      <w:pPr>
        <w:spacing w:after="120" w:line="240" w:lineRule="auto"/>
        <w:rPr>
          <w:sz w:val="20"/>
          <w:szCs w:val="20"/>
        </w:rPr>
      </w:pPr>
    </w:p>
    <w:p w14:paraId="05EB784C" w14:textId="77777777" w:rsidR="001A244C" w:rsidRDefault="001A244C" w:rsidP="001A244C">
      <w:pPr>
        <w:spacing w:after="120" w:line="240" w:lineRule="auto"/>
        <w:rPr>
          <w:rFonts w:ascii="Arial" w:eastAsia="Arial" w:hAnsi="Arial" w:cs="Arial"/>
          <w:sz w:val="20"/>
          <w:szCs w:val="20"/>
        </w:rPr>
      </w:pPr>
      <w:bookmarkStart w:id="2" w:name="_heading=h.v2hq3a6rwrwf" w:colFirst="0" w:colLast="0"/>
      <w:bookmarkEnd w:id="2"/>
      <w:r>
        <w:rPr>
          <w:noProof/>
        </w:rPr>
        <w:drawing>
          <wp:anchor distT="0" distB="0" distL="114300" distR="114300" simplePos="0" relativeHeight="251660288" behindDoc="0" locked="0" layoutInCell="1" hidden="0" allowOverlap="1" wp14:anchorId="5244AF61" wp14:editId="3008F1E2">
            <wp:simplePos x="0" y="0"/>
            <wp:positionH relativeFrom="column">
              <wp:posOffset>2</wp:posOffset>
            </wp:positionH>
            <wp:positionV relativeFrom="paragraph">
              <wp:posOffset>0</wp:posOffset>
            </wp:positionV>
            <wp:extent cx="6172200" cy="9525"/>
            <wp:effectExtent l="0" t="0" r="0" b="0"/>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172200" cy="9525"/>
                    </a:xfrm>
                    <a:prstGeom prst="rect">
                      <a:avLst/>
                    </a:prstGeom>
                    <a:ln/>
                  </pic:spPr>
                </pic:pic>
              </a:graphicData>
            </a:graphic>
          </wp:anchor>
        </w:drawing>
      </w:r>
    </w:p>
    <w:p w14:paraId="3572BF7F" w14:textId="77777777" w:rsidR="001A244C" w:rsidRDefault="001A244C" w:rsidP="001A244C">
      <w:pPr>
        <w:spacing w:after="120" w:line="240" w:lineRule="auto"/>
        <w:rPr>
          <w:rFonts w:ascii="Arial" w:eastAsia="Arial" w:hAnsi="Arial" w:cs="Arial"/>
          <w:sz w:val="20"/>
          <w:szCs w:val="20"/>
        </w:rPr>
      </w:pPr>
    </w:p>
    <w:p w14:paraId="0E293458" w14:textId="77777777" w:rsidR="001A244C" w:rsidRDefault="001A244C" w:rsidP="001A244C">
      <w:pPr>
        <w:pStyle w:val="Heading1"/>
        <w:keepNext w:val="0"/>
        <w:keepLines w:val="0"/>
        <w:spacing w:after="120" w:line="240" w:lineRule="auto"/>
        <w:rPr>
          <w:color w:val="000000"/>
          <w:sz w:val="24"/>
          <w:szCs w:val="24"/>
        </w:rPr>
      </w:pPr>
      <w:bookmarkStart w:id="3" w:name="_heading=h.5vxp3kom9xx2" w:colFirst="0" w:colLast="0"/>
      <w:bookmarkEnd w:id="3"/>
      <w:r>
        <w:rPr>
          <w:color w:val="000000"/>
          <w:sz w:val="24"/>
          <w:szCs w:val="24"/>
        </w:rPr>
        <w:t>1. Aims</w:t>
      </w:r>
    </w:p>
    <w:p w14:paraId="5DC9D933" w14:textId="77777777" w:rsidR="001A244C" w:rsidRDefault="001A244C" w:rsidP="001A244C">
      <w:pPr>
        <w:spacing w:after="120" w:line="240" w:lineRule="auto"/>
        <w:rPr>
          <w:sz w:val="20"/>
          <w:szCs w:val="20"/>
        </w:rPr>
      </w:pPr>
      <w:bookmarkStart w:id="4" w:name="_heading=h.9h2g5q5v3r72" w:colFirst="0" w:colLast="0"/>
      <w:bookmarkEnd w:id="4"/>
      <w:r>
        <w:rPr>
          <w:sz w:val="20"/>
          <w:szCs w:val="20"/>
        </w:rPr>
        <w:t>At Beckmead Trust we understand that medical conditions requiring support at school can affect quality of life and may be life-threatening.</w:t>
      </w:r>
    </w:p>
    <w:p w14:paraId="239E7370" w14:textId="77777777" w:rsidR="001A244C" w:rsidRDefault="001A244C" w:rsidP="001A244C">
      <w:pPr>
        <w:spacing w:after="120" w:line="240" w:lineRule="auto"/>
        <w:rPr>
          <w:sz w:val="20"/>
          <w:szCs w:val="20"/>
        </w:rPr>
      </w:pPr>
      <w:r>
        <w:rPr>
          <w:sz w:val="20"/>
          <w:szCs w:val="20"/>
        </w:rPr>
        <w:t>Our school will support pupils with medical conditions so that they have full access to education, including school trips and physical education.</w:t>
      </w:r>
    </w:p>
    <w:p w14:paraId="10BF5779" w14:textId="77777777" w:rsidR="001A244C" w:rsidRDefault="001A244C" w:rsidP="001A244C">
      <w:pPr>
        <w:spacing w:after="120" w:line="240" w:lineRule="auto"/>
        <w:rPr>
          <w:sz w:val="20"/>
          <w:szCs w:val="20"/>
        </w:rPr>
      </w:pPr>
      <w:r>
        <w:rPr>
          <w:sz w:val="20"/>
          <w:szCs w:val="20"/>
        </w:rPr>
        <w:t>This policy aims to:</w:t>
      </w:r>
    </w:p>
    <w:p w14:paraId="178B70E3" w14:textId="77777777" w:rsidR="001A244C" w:rsidRDefault="001A244C" w:rsidP="001A244C">
      <w:pPr>
        <w:numPr>
          <w:ilvl w:val="0"/>
          <w:numId w:val="1"/>
        </w:numPr>
        <w:spacing w:after="120" w:line="240" w:lineRule="auto"/>
        <w:ind w:left="340" w:hanging="261"/>
        <w:rPr>
          <w:sz w:val="20"/>
          <w:szCs w:val="20"/>
        </w:rPr>
      </w:pPr>
      <w:r>
        <w:rPr>
          <w:sz w:val="20"/>
          <w:szCs w:val="20"/>
        </w:rPr>
        <w:t>Make sure that pupils, staff and parents/carers understand how our school will support pupils with medical conditions</w:t>
      </w:r>
    </w:p>
    <w:p w14:paraId="5B766338" w14:textId="77777777" w:rsidR="001A244C" w:rsidRDefault="001A244C" w:rsidP="001A244C">
      <w:pPr>
        <w:numPr>
          <w:ilvl w:val="0"/>
          <w:numId w:val="1"/>
        </w:numPr>
        <w:spacing w:after="120" w:line="240" w:lineRule="auto"/>
        <w:ind w:left="340" w:hanging="261"/>
        <w:rPr>
          <w:sz w:val="20"/>
          <w:szCs w:val="20"/>
        </w:rPr>
      </w:pPr>
      <w:r>
        <w:rPr>
          <w:sz w:val="20"/>
          <w:szCs w:val="20"/>
        </w:rPr>
        <w:t xml:space="preserve">Set out the roles and responsibilities for everyone in the school community </w:t>
      </w:r>
      <w:proofErr w:type="gramStart"/>
      <w:r>
        <w:rPr>
          <w:sz w:val="20"/>
          <w:szCs w:val="20"/>
        </w:rPr>
        <w:t>in regard to</w:t>
      </w:r>
      <w:proofErr w:type="gramEnd"/>
      <w:r>
        <w:rPr>
          <w:sz w:val="20"/>
          <w:szCs w:val="20"/>
        </w:rPr>
        <w:t xml:space="preserve"> pupils with medical conditions</w:t>
      </w:r>
    </w:p>
    <w:p w14:paraId="67C9425E" w14:textId="77777777" w:rsidR="001A244C" w:rsidRDefault="001A244C" w:rsidP="001A244C">
      <w:pPr>
        <w:numPr>
          <w:ilvl w:val="0"/>
          <w:numId w:val="1"/>
        </w:numPr>
        <w:spacing w:after="120" w:line="240" w:lineRule="auto"/>
        <w:ind w:left="340" w:hanging="261"/>
        <w:rPr>
          <w:sz w:val="20"/>
          <w:szCs w:val="20"/>
        </w:rPr>
      </w:pPr>
      <w:r>
        <w:rPr>
          <w:sz w:val="20"/>
          <w:szCs w:val="20"/>
        </w:rPr>
        <w:t>Set out the procedure for creating, reviewing and managing individual healthcare plans (IHPs)</w:t>
      </w:r>
    </w:p>
    <w:p w14:paraId="2F0406FC" w14:textId="77777777" w:rsidR="001A244C" w:rsidRDefault="001A244C" w:rsidP="001A244C">
      <w:pPr>
        <w:numPr>
          <w:ilvl w:val="0"/>
          <w:numId w:val="1"/>
        </w:numPr>
        <w:spacing w:after="120" w:line="240" w:lineRule="auto"/>
        <w:ind w:left="340" w:hanging="261"/>
        <w:rPr>
          <w:sz w:val="20"/>
          <w:szCs w:val="20"/>
        </w:rPr>
      </w:pPr>
      <w:r>
        <w:rPr>
          <w:sz w:val="20"/>
          <w:szCs w:val="20"/>
        </w:rPr>
        <w:t>Set out how we will manage medicines in school</w:t>
      </w:r>
    </w:p>
    <w:p w14:paraId="488CCE88" w14:textId="77777777" w:rsidR="001A244C" w:rsidRDefault="001A244C" w:rsidP="001A244C">
      <w:pPr>
        <w:numPr>
          <w:ilvl w:val="0"/>
          <w:numId w:val="1"/>
        </w:numPr>
        <w:spacing w:after="120" w:line="240" w:lineRule="auto"/>
        <w:ind w:left="340" w:hanging="261"/>
        <w:rPr>
          <w:sz w:val="20"/>
          <w:szCs w:val="20"/>
        </w:rPr>
      </w:pPr>
      <w:r>
        <w:rPr>
          <w:sz w:val="20"/>
          <w:szCs w:val="20"/>
        </w:rPr>
        <w:t>Reassure parents/carers that the school will help their child feel safe, supported and included</w:t>
      </w:r>
    </w:p>
    <w:p w14:paraId="5CDC2134" w14:textId="77777777" w:rsidR="001A244C" w:rsidRDefault="001A244C" w:rsidP="001A244C">
      <w:pPr>
        <w:spacing w:after="120" w:line="240" w:lineRule="auto"/>
        <w:rPr>
          <w:sz w:val="20"/>
          <w:szCs w:val="20"/>
        </w:rPr>
      </w:pPr>
    </w:p>
    <w:p w14:paraId="03F2B404" w14:textId="77777777" w:rsidR="001A244C" w:rsidRDefault="001A244C" w:rsidP="001A244C">
      <w:pPr>
        <w:pStyle w:val="Heading1"/>
        <w:keepNext w:val="0"/>
        <w:keepLines w:val="0"/>
        <w:spacing w:after="120" w:line="240" w:lineRule="auto"/>
        <w:rPr>
          <w:color w:val="000000"/>
          <w:sz w:val="24"/>
          <w:szCs w:val="24"/>
        </w:rPr>
      </w:pPr>
      <w:bookmarkStart w:id="5" w:name="_heading=h.do5u1s5g17ke" w:colFirst="0" w:colLast="0"/>
      <w:bookmarkEnd w:id="5"/>
      <w:r>
        <w:rPr>
          <w:color w:val="000000"/>
          <w:sz w:val="24"/>
          <w:szCs w:val="24"/>
        </w:rPr>
        <w:t>2. Legislation and statutory responsibilities</w:t>
      </w:r>
    </w:p>
    <w:p w14:paraId="10F0B50E" w14:textId="77777777" w:rsidR="001A244C" w:rsidRDefault="001A244C" w:rsidP="001A244C">
      <w:pPr>
        <w:spacing w:after="120" w:line="240" w:lineRule="auto"/>
        <w:rPr>
          <w:sz w:val="20"/>
          <w:szCs w:val="20"/>
        </w:rPr>
      </w:pPr>
      <w:r>
        <w:rPr>
          <w:sz w:val="20"/>
          <w:szCs w:val="20"/>
        </w:rPr>
        <w:t xml:space="preserve">This policy meets the requirements under </w:t>
      </w:r>
      <w:hyperlink r:id="rId9">
        <w:r>
          <w:rPr>
            <w:color w:val="0072CC"/>
            <w:sz w:val="20"/>
            <w:szCs w:val="20"/>
            <w:u w:val="single"/>
          </w:rPr>
          <w:t>Section 100 of the Children and Families Act 2014</w:t>
        </w:r>
      </w:hyperlink>
      <w:r>
        <w:rPr>
          <w:sz w:val="20"/>
          <w:szCs w:val="20"/>
        </w:rPr>
        <w:t xml:space="preserve">, which places a duty on the board of trustees to </w:t>
      </w:r>
      <w:proofErr w:type="gramStart"/>
      <w:r>
        <w:rPr>
          <w:sz w:val="20"/>
          <w:szCs w:val="20"/>
        </w:rPr>
        <w:t>make arrangements</w:t>
      </w:r>
      <w:proofErr w:type="gramEnd"/>
      <w:r>
        <w:rPr>
          <w:sz w:val="20"/>
          <w:szCs w:val="20"/>
        </w:rPr>
        <w:t xml:space="preserve"> for supporting pupils at their school with medical conditions.</w:t>
      </w:r>
    </w:p>
    <w:p w14:paraId="7D5E8504" w14:textId="77777777" w:rsidR="001A244C" w:rsidRDefault="001A244C" w:rsidP="001A244C">
      <w:pPr>
        <w:spacing w:after="120" w:line="240" w:lineRule="auto"/>
        <w:rPr>
          <w:sz w:val="20"/>
          <w:szCs w:val="20"/>
        </w:rPr>
      </w:pPr>
      <w:r>
        <w:rPr>
          <w:sz w:val="20"/>
          <w:szCs w:val="20"/>
        </w:rPr>
        <w:lastRenderedPageBreak/>
        <w:t xml:space="preserve">It is also based on the statutory guidance on </w:t>
      </w:r>
      <w:hyperlink r:id="rId10">
        <w:r>
          <w:rPr>
            <w:color w:val="0072CC"/>
            <w:sz w:val="20"/>
            <w:szCs w:val="20"/>
            <w:u w:val="single"/>
          </w:rPr>
          <w:t>supporting pupils with medical conditions at school</w:t>
        </w:r>
      </w:hyperlink>
      <w:r>
        <w:rPr>
          <w:color w:val="B5082E"/>
          <w:sz w:val="20"/>
          <w:szCs w:val="20"/>
        </w:rPr>
        <w:t xml:space="preserve"> </w:t>
      </w:r>
      <w:r>
        <w:rPr>
          <w:sz w:val="20"/>
          <w:szCs w:val="20"/>
        </w:rPr>
        <w:t>from the Department for Education (DfE).</w:t>
      </w:r>
    </w:p>
    <w:p w14:paraId="2E21EDBB" w14:textId="77777777" w:rsidR="001A244C" w:rsidRDefault="001A244C" w:rsidP="001A244C">
      <w:pPr>
        <w:spacing w:after="120" w:line="240" w:lineRule="auto"/>
        <w:rPr>
          <w:sz w:val="20"/>
          <w:szCs w:val="20"/>
        </w:rPr>
      </w:pPr>
      <w:r>
        <w:rPr>
          <w:sz w:val="20"/>
          <w:szCs w:val="20"/>
        </w:rPr>
        <w:t>This policy also complies with our funding agreement and articles of association.</w:t>
      </w:r>
    </w:p>
    <w:p w14:paraId="66A9DB66" w14:textId="77777777" w:rsidR="001A244C" w:rsidRDefault="001A244C" w:rsidP="001A244C">
      <w:pPr>
        <w:spacing w:after="120" w:line="240" w:lineRule="auto"/>
        <w:rPr>
          <w:sz w:val="20"/>
          <w:szCs w:val="20"/>
        </w:rPr>
      </w:pPr>
    </w:p>
    <w:p w14:paraId="1D52C84D" w14:textId="77777777" w:rsidR="001A244C" w:rsidRDefault="001A244C" w:rsidP="001A244C">
      <w:pPr>
        <w:pStyle w:val="Heading1"/>
        <w:keepNext w:val="0"/>
        <w:keepLines w:val="0"/>
        <w:spacing w:after="120" w:line="240" w:lineRule="auto"/>
        <w:rPr>
          <w:color w:val="000000"/>
          <w:sz w:val="24"/>
          <w:szCs w:val="24"/>
        </w:rPr>
      </w:pPr>
      <w:bookmarkStart w:id="6" w:name="_heading=h.m7j0glsih0rh" w:colFirst="0" w:colLast="0"/>
      <w:bookmarkEnd w:id="6"/>
      <w:r>
        <w:rPr>
          <w:color w:val="000000"/>
          <w:sz w:val="24"/>
          <w:szCs w:val="24"/>
        </w:rPr>
        <w:t>3. Roles and responsibilities</w:t>
      </w:r>
    </w:p>
    <w:p w14:paraId="0BDAE933" w14:textId="77777777" w:rsidR="001A244C" w:rsidRDefault="001A244C" w:rsidP="001A244C">
      <w:pPr>
        <w:spacing w:before="240" w:after="120" w:line="240" w:lineRule="auto"/>
        <w:rPr>
          <w:sz w:val="20"/>
          <w:szCs w:val="20"/>
        </w:rPr>
      </w:pPr>
      <w:r>
        <w:rPr>
          <w:b/>
          <w:bCs/>
          <w:color w:val="12263F"/>
          <w:sz w:val="20"/>
          <w:szCs w:val="20"/>
        </w:rPr>
        <w:t>3.1 The board of trustees</w:t>
      </w:r>
    </w:p>
    <w:p w14:paraId="6830F7FB" w14:textId="77777777" w:rsidR="001A244C" w:rsidRDefault="001A244C" w:rsidP="001A244C">
      <w:pPr>
        <w:spacing w:after="120" w:line="240" w:lineRule="auto"/>
        <w:rPr>
          <w:sz w:val="20"/>
          <w:szCs w:val="20"/>
        </w:rPr>
      </w:pPr>
      <w:r>
        <w:rPr>
          <w:sz w:val="20"/>
          <w:szCs w:val="20"/>
        </w:rPr>
        <w:t xml:space="preserve">The board of trustees has ultimate responsibility to make sure there are arrangements to support pupils with medical conditions across the trust. Although the trust delegates certain duties to different levels as outlined below, the board is still accountable for making sure the trust is compliant with the requirements in the above legislation and guidance. </w:t>
      </w:r>
    </w:p>
    <w:p w14:paraId="39A649B3" w14:textId="77777777" w:rsidR="001A244C" w:rsidRDefault="001A244C" w:rsidP="001A244C">
      <w:pPr>
        <w:spacing w:after="120" w:line="240" w:lineRule="auto"/>
        <w:rPr>
          <w:sz w:val="20"/>
          <w:szCs w:val="20"/>
        </w:rPr>
      </w:pPr>
      <w:r>
        <w:rPr>
          <w:sz w:val="20"/>
          <w:szCs w:val="20"/>
        </w:rPr>
        <w:t xml:space="preserve">The board will also determine and approve this policy. </w:t>
      </w:r>
    </w:p>
    <w:p w14:paraId="3B6638FC" w14:textId="77777777" w:rsidR="001A244C" w:rsidRDefault="001A244C" w:rsidP="001A244C">
      <w:pPr>
        <w:spacing w:before="240" w:after="120" w:line="240" w:lineRule="auto"/>
        <w:rPr>
          <w:sz w:val="20"/>
          <w:szCs w:val="20"/>
        </w:rPr>
      </w:pPr>
      <w:r>
        <w:rPr>
          <w:b/>
          <w:bCs/>
          <w:color w:val="12263F"/>
          <w:sz w:val="20"/>
          <w:szCs w:val="20"/>
        </w:rPr>
        <w:t xml:space="preserve">3.2 Local governing bodies </w:t>
      </w:r>
    </w:p>
    <w:p w14:paraId="5BA4F708" w14:textId="77777777" w:rsidR="001A244C" w:rsidRDefault="001A244C" w:rsidP="001A244C">
      <w:pPr>
        <w:spacing w:after="120" w:line="240" w:lineRule="auto"/>
        <w:rPr>
          <w:sz w:val="20"/>
          <w:szCs w:val="20"/>
        </w:rPr>
      </w:pPr>
      <w:r>
        <w:rPr>
          <w:sz w:val="20"/>
          <w:szCs w:val="20"/>
        </w:rPr>
        <w:t>Local governing bodies of each school will:</w:t>
      </w:r>
    </w:p>
    <w:p w14:paraId="62A5E5CA" w14:textId="77777777" w:rsidR="001A244C" w:rsidRDefault="001A244C" w:rsidP="001A244C">
      <w:pPr>
        <w:numPr>
          <w:ilvl w:val="0"/>
          <w:numId w:val="4"/>
        </w:numPr>
        <w:spacing w:after="120" w:line="240" w:lineRule="auto"/>
        <w:ind w:left="340" w:hanging="261"/>
        <w:rPr>
          <w:sz w:val="20"/>
          <w:szCs w:val="20"/>
        </w:rPr>
      </w:pPr>
      <w:r>
        <w:rPr>
          <w:sz w:val="20"/>
          <w:szCs w:val="20"/>
        </w:rPr>
        <w:t>Review this policy in a timely manner, in line with the relevant legislation and requirements</w:t>
      </w:r>
    </w:p>
    <w:p w14:paraId="116D6834" w14:textId="77777777" w:rsidR="001A244C" w:rsidRDefault="001A244C" w:rsidP="001A244C">
      <w:pPr>
        <w:numPr>
          <w:ilvl w:val="0"/>
          <w:numId w:val="4"/>
        </w:numPr>
        <w:spacing w:after="120" w:line="240" w:lineRule="auto"/>
        <w:ind w:left="340" w:hanging="261"/>
        <w:rPr>
          <w:sz w:val="20"/>
          <w:szCs w:val="20"/>
        </w:rPr>
      </w:pPr>
      <w:r>
        <w:rPr>
          <w:sz w:val="20"/>
          <w:szCs w:val="20"/>
        </w:rPr>
        <w:t xml:space="preserve">Monitor practice, and staff training, </w:t>
      </w:r>
      <w:proofErr w:type="gramStart"/>
      <w:r>
        <w:rPr>
          <w:sz w:val="20"/>
          <w:szCs w:val="20"/>
        </w:rPr>
        <w:t>in regard to</w:t>
      </w:r>
      <w:proofErr w:type="gramEnd"/>
      <w:r>
        <w:rPr>
          <w:sz w:val="20"/>
          <w:szCs w:val="20"/>
        </w:rPr>
        <w:t xml:space="preserve"> pupils with medical conditions, in line with this policy</w:t>
      </w:r>
    </w:p>
    <w:p w14:paraId="2D4342FF" w14:textId="77777777" w:rsidR="001A244C" w:rsidRDefault="001A244C" w:rsidP="001A244C">
      <w:pPr>
        <w:spacing w:after="120" w:line="240" w:lineRule="auto"/>
        <w:rPr>
          <w:sz w:val="20"/>
          <w:szCs w:val="20"/>
        </w:rPr>
      </w:pPr>
      <w:r>
        <w:rPr>
          <w:sz w:val="20"/>
          <w:szCs w:val="20"/>
        </w:rPr>
        <w:t xml:space="preserve">The local governing body of each school may delegate the day-to-day implementation of this policy to the headteacher of the school. </w:t>
      </w:r>
    </w:p>
    <w:p w14:paraId="086DFBA5" w14:textId="77777777" w:rsidR="001A244C" w:rsidRDefault="001A244C" w:rsidP="001A244C">
      <w:pPr>
        <w:spacing w:before="240" w:after="120" w:line="240" w:lineRule="auto"/>
        <w:rPr>
          <w:sz w:val="20"/>
          <w:szCs w:val="20"/>
        </w:rPr>
      </w:pPr>
      <w:r>
        <w:rPr>
          <w:b/>
          <w:bCs/>
          <w:color w:val="12263F"/>
          <w:sz w:val="20"/>
          <w:szCs w:val="20"/>
        </w:rPr>
        <w:t xml:space="preserve">3.3 The headteacher </w:t>
      </w:r>
    </w:p>
    <w:p w14:paraId="7E5B9598" w14:textId="77777777" w:rsidR="001A244C" w:rsidRDefault="001A244C" w:rsidP="001A244C">
      <w:pPr>
        <w:spacing w:after="120" w:line="240" w:lineRule="auto"/>
        <w:rPr>
          <w:sz w:val="20"/>
          <w:szCs w:val="20"/>
        </w:rPr>
      </w:pPr>
      <w:r>
        <w:rPr>
          <w:sz w:val="20"/>
          <w:szCs w:val="20"/>
        </w:rPr>
        <w:t>The headteacher of each school</w:t>
      </w:r>
      <w:r>
        <w:rPr>
          <w:color w:val="C45911"/>
          <w:sz w:val="20"/>
          <w:szCs w:val="20"/>
        </w:rPr>
        <w:t xml:space="preserve"> </w:t>
      </w:r>
      <w:r>
        <w:rPr>
          <w:sz w:val="20"/>
          <w:szCs w:val="20"/>
        </w:rPr>
        <w:t>will:</w:t>
      </w:r>
      <w:r>
        <w:rPr>
          <w:sz w:val="20"/>
          <w:szCs w:val="20"/>
        </w:rPr>
        <w:tab/>
      </w:r>
    </w:p>
    <w:p w14:paraId="1A86F250" w14:textId="77777777" w:rsidR="001A244C" w:rsidRDefault="001A244C" w:rsidP="001A244C">
      <w:pPr>
        <w:numPr>
          <w:ilvl w:val="0"/>
          <w:numId w:val="8"/>
        </w:numPr>
        <w:spacing w:after="120" w:line="240" w:lineRule="auto"/>
        <w:ind w:left="340" w:hanging="261"/>
        <w:rPr>
          <w:sz w:val="20"/>
          <w:szCs w:val="20"/>
        </w:rPr>
      </w:pPr>
      <w:r>
        <w:rPr>
          <w:sz w:val="20"/>
          <w:szCs w:val="20"/>
        </w:rPr>
        <w:t>Make sure all staff are aware of this policy and understand their role in its implementation</w:t>
      </w:r>
    </w:p>
    <w:p w14:paraId="460AB7E9" w14:textId="77777777" w:rsidR="001A244C" w:rsidRDefault="001A244C" w:rsidP="001A244C">
      <w:pPr>
        <w:numPr>
          <w:ilvl w:val="0"/>
          <w:numId w:val="8"/>
        </w:numPr>
        <w:spacing w:after="120" w:line="240" w:lineRule="auto"/>
        <w:ind w:left="340" w:hanging="261"/>
        <w:rPr>
          <w:sz w:val="20"/>
          <w:szCs w:val="20"/>
        </w:rPr>
      </w:pPr>
      <w:r>
        <w:rPr>
          <w:sz w:val="20"/>
          <w:szCs w:val="20"/>
        </w:rPr>
        <w:t xml:space="preserve">Make sure that there is </w:t>
      </w:r>
      <w:proofErr w:type="gramStart"/>
      <w:r>
        <w:rPr>
          <w:sz w:val="20"/>
          <w:szCs w:val="20"/>
        </w:rPr>
        <w:t>a sufficient number of</w:t>
      </w:r>
      <w:proofErr w:type="gramEnd"/>
      <w:r>
        <w:rPr>
          <w:sz w:val="20"/>
          <w:szCs w:val="20"/>
        </w:rPr>
        <w:t xml:space="preserve"> trained staff available to implement this policy and deliver against all individual healthcare plans (IHPs), including in contingency and emergency situations </w:t>
      </w:r>
    </w:p>
    <w:p w14:paraId="243E3F1C" w14:textId="77777777" w:rsidR="001A244C" w:rsidRDefault="001A244C" w:rsidP="001A244C">
      <w:pPr>
        <w:numPr>
          <w:ilvl w:val="0"/>
          <w:numId w:val="8"/>
        </w:numPr>
        <w:spacing w:after="120" w:line="240" w:lineRule="auto"/>
        <w:ind w:left="340" w:hanging="261"/>
        <w:rPr>
          <w:sz w:val="20"/>
          <w:szCs w:val="20"/>
        </w:rPr>
      </w:pPr>
      <w:r>
        <w:rPr>
          <w:sz w:val="20"/>
          <w:szCs w:val="20"/>
        </w:rPr>
        <w:t>Make sure that all staff who need to know are aware of a child’s condition</w:t>
      </w:r>
    </w:p>
    <w:p w14:paraId="0307EA5F" w14:textId="77777777" w:rsidR="001A244C" w:rsidRDefault="001A244C" w:rsidP="001A244C">
      <w:pPr>
        <w:numPr>
          <w:ilvl w:val="0"/>
          <w:numId w:val="8"/>
        </w:numPr>
        <w:spacing w:after="120" w:line="240" w:lineRule="auto"/>
        <w:ind w:left="340" w:hanging="261"/>
        <w:rPr>
          <w:sz w:val="20"/>
          <w:szCs w:val="20"/>
        </w:rPr>
      </w:pPr>
      <w:r>
        <w:rPr>
          <w:sz w:val="20"/>
          <w:szCs w:val="20"/>
        </w:rPr>
        <w:t xml:space="preserve">Take overall responsibility for the development and monitoring of individual healthcare plans (IHPs) </w:t>
      </w:r>
    </w:p>
    <w:p w14:paraId="61B6DFC7" w14:textId="77777777" w:rsidR="001A244C" w:rsidRDefault="001A244C" w:rsidP="001A244C">
      <w:pPr>
        <w:numPr>
          <w:ilvl w:val="0"/>
          <w:numId w:val="8"/>
        </w:numPr>
        <w:spacing w:after="120" w:line="240" w:lineRule="auto"/>
        <w:ind w:left="340" w:hanging="261"/>
        <w:rPr>
          <w:sz w:val="20"/>
          <w:szCs w:val="20"/>
        </w:rPr>
      </w:pPr>
      <w:r>
        <w:rPr>
          <w:sz w:val="20"/>
          <w:szCs w:val="20"/>
        </w:rPr>
        <w:t xml:space="preserve">Make sure that school staff are appropriately insured and aware that they are insured to support pupils in this way </w:t>
      </w:r>
    </w:p>
    <w:p w14:paraId="3FB3C803" w14:textId="77777777" w:rsidR="001A244C" w:rsidRDefault="001A244C" w:rsidP="001A244C">
      <w:pPr>
        <w:numPr>
          <w:ilvl w:val="0"/>
          <w:numId w:val="8"/>
        </w:numPr>
        <w:spacing w:after="120" w:line="240" w:lineRule="auto"/>
        <w:ind w:left="340" w:hanging="261"/>
        <w:rPr>
          <w:sz w:val="20"/>
          <w:szCs w:val="20"/>
        </w:rPr>
      </w:pPr>
      <w:r>
        <w:rPr>
          <w:sz w:val="20"/>
          <w:szCs w:val="20"/>
        </w:rPr>
        <w:t>Manage cover arrangements in the case of staff absence or turnover, to make sure a suitable staff member is always available, and supply staff are briefed appropriately about pupils’ medical needs</w:t>
      </w:r>
    </w:p>
    <w:p w14:paraId="6F0CE916" w14:textId="77777777" w:rsidR="001A244C" w:rsidRDefault="001A244C" w:rsidP="001A244C">
      <w:pPr>
        <w:numPr>
          <w:ilvl w:val="0"/>
          <w:numId w:val="8"/>
        </w:numPr>
        <w:spacing w:after="120" w:line="240" w:lineRule="auto"/>
        <w:ind w:left="340" w:hanging="261"/>
        <w:rPr>
          <w:sz w:val="20"/>
          <w:szCs w:val="20"/>
        </w:rPr>
      </w:pPr>
      <w:r>
        <w:rPr>
          <w:sz w:val="20"/>
          <w:szCs w:val="20"/>
        </w:rPr>
        <w:t>Approve risk assessments for school visits and school activities outside the normal school timetable that involve provision for pupils with medical conditions</w:t>
      </w:r>
    </w:p>
    <w:p w14:paraId="5D56F491" w14:textId="77777777" w:rsidR="001A244C" w:rsidRDefault="001A244C" w:rsidP="001A244C">
      <w:pPr>
        <w:numPr>
          <w:ilvl w:val="0"/>
          <w:numId w:val="8"/>
        </w:numPr>
        <w:spacing w:after="120" w:line="240" w:lineRule="auto"/>
        <w:ind w:left="340" w:hanging="261"/>
        <w:rPr>
          <w:sz w:val="20"/>
          <w:szCs w:val="20"/>
        </w:rPr>
      </w:pPr>
      <w:r>
        <w:rPr>
          <w:sz w:val="20"/>
          <w:szCs w:val="20"/>
        </w:rPr>
        <w:t xml:space="preserve">Contact the school nursing service in the case of any pupil who has a medical condition that may require support at school, but who has not yet been brought to the attention of the school nurse </w:t>
      </w:r>
    </w:p>
    <w:p w14:paraId="6BF13704" w14:textId="77777777" w:rsidR="001A244C" w:rsidRDefault="001A244C" w:rsidP="001A244C">
      <w:pPr>
        <w:numPr>
          <w:ilvl w:val="0"/>
          <w:numId w:val="8"/>
        </w:numPr>
        <w:spacing w:after="120" w:line="240" w:lineRule="auto"/>
        <w:ind w:left="340" w:hanging="261"/>
        <w:rPr>
          <w:sz w:val="20"/>
          <w:szCs w:val="20"/>
        </w:rPr>
      </w:pPr>
      <w:r>
        <w:rPr>
          <w:sz w:val="20"/>
          <w:szCs w:val="20"/>
        </w:rPr>
        <w:t>Make sure that systems are in place for obtaining information about a child’s medical needs and that this information is kept up to date</w:t>
      </w:r>
    </w:p>
    <w:p w14:paraId="56F64BF7" w14:textId="77777777" w:rsidR="001A244C" w:rsidRDefault="001A244C" w:rsidP="001A244C">
      <w:pPr>
        <w:spacing w:before="240" w:after="120" w:line="240" w:lineRule="auto"/>
        <w:rPr>
          <w:b/>
          <w:bCs/>
          <w:color w:val="12263F"/>
          <w:sz w:val="20"/>
          <w:szCs w:val="20"/>
        </w:rPr>
      </w:pPr>
    </w:p>
    <w:p w14:paraId="78D2F069" w14:textId="77777777" w:rsidR="001A244C" w:rsidRDefault="001A244C" w:rsidP="001A244C">
      <w:pPr>
        <w:spacing w:before="240" w:after="120" w:line="240" w:lineRule="auto"/>
        <w:rPr>
          <w:b/>
          <w:bCs/>
          <w:color w:val="12263F"/>
          <w:sz w:val="20"/>
          <w:szCs w:val="20"/>
        </w:rPr>
      </w:pPr>
    </w:p>
    <w:p w14:paraId="1FD87437" w14:textId="41CD3765" w:rsidR="001A244C" w:rsidRDefault="001A244C" w:rsidP="001A244C">
      <w:pPr>
        <w:spacing w:before="240" w:after="120" w:line="240" w:lineRule="auto"/>
        <w:rPr>
          <w:sz w:val="20"/>
          <w:szCs w:val="20"/>
        </w:rPr>
      </w:pPr>
      <w:r>
        <w:rPr>
          <w:b/>
          <w:bCs/>
          <w:color w:val="12263F"/>
          <w:sz w:val="20"/>
          <w:szCs w:val="20"/>
        </w:rPr>
        <w:lastRenderedPageBreak/>
        <w:t>3.4 Staff</w:t>
      </w:r>
    </w:p>
    <w:p w14:paraId="4DEF1ADA" w14:textId="77777777" w:rsidR="001A244C" w:rsidRDefault="001A244C" w:rsidP="001A244C">
      <w:pPr>
        <w:spacing w:after="120" w:line="240" w:lineRule="auto"/>
        <w:rPr>
          <w:sz w:val="20"/>
          <w:szCs w:val="20"/>
        </w:rPr>
      </w:pPr>
      <w:r>
        <w:rPr>
          <w:sz w:val="20"/>
          <w:szCs w:val="20"/>
        </w:rPr>
        <w:t xml:space="preserve">Supporting pupils with medical conditions during school hours is not the sole responsibility of 1 person. Any member of staff at the school may be asked to provide support to pupils with medical conditions, although they will not be required to do so. This includes the administration of medicines and includes implementing systems for obtaining information about a child’s needs for medicines and keeping this information up to date. </w:t>
      </w:r>
    </w:p>
    <w:p w14:paraId="68E5F1DD" w14:textId="77777777" w:rsidR="001A244C" w:rsidRDefault="001A244C" w:rsidP="001A244C">
      <w:pPr>
        <w:spacing w:after="120" w:line="240" w:lineRule="auto"/>
        <w:rPr>
          <w:sz w:val="20"/>
          <w:szCs w:val="20"/>
        </w:rPr>
      </w:pPr>
      <w:r>
        <w:rPr>
          <w:sz w:val="20"/>
          <w:szCs w:val="20"/>
        </w:rPr>
        <w:t xml:space="preserve">Those staff who take on the responsibility to support pupils with medical conditions will receive sufficient and suitable </w:t>
      </w:r>
      <w:proofErr w:type="gramStart"/>
      <w:r>
        <w:rPr>
          <w:sz w:val="20"/>
          <w:szCs w:val="20"/>
        </w:rPr>
        <w:t>training, and</w:t>
      </w:r>
      <w:proofErr w:type="gramEnd"/>
      <w:r>
        <w:rPr>
          <w:sz w:val="20"/>
          <w:szCs w:val="20"/>
        </w:rPr>
        <w:t xml:space="preserve"> will achieve the necessary level of competency before doing so. </w:t>
      </w:r>
    </w:p>
    <w:p w14:paraId="587C8EDD" w14:textId="77777777" w:rsidR="001A244C" w:rsidRDefault="001A244C" w:rsidP="001A244C">
      <w:pPr>
        <w:spacing w:after="120" w:line="240" w:lineRule="auto"/>
        <w:rPr>
          <w:sz w:val="20"/>
          <w:szCs w:val="20"/>
        </w:rPr>
      </w:pPr>
      <w:r>
        <w:rPr>
          <w:sz w:val="20"/>
          <w:szCs w:val="20"/>
        </w:rPr>
        <w:t xml:space="preserve">Teachers will </w:t>
      </w:r>
      <w:proofErr w:type="gramStart"/>
      <w:r>
        <w:rPr>
          <w:sz w:val="20"/>
          <w:szCs w:val="20"/>
        </w:rPr>
        <w:t>take into account</w:t>
      </w:r>
      <w:proofErr w:type="gramEnd"/>
      <w:r>
        <w:rPr>
          <w:sz w:val="20"/>
          <w:szCs w:val="20"/>
        </w:rPr>
        <w:t xml:space="preserve"> the needs of pupils with medical conditions that they teach. All staff will know what to do and respond accordingly when they become aware that a pupil with a medical condition needs help. </w:t>
      </w:r>
    </w:p>
    <w:p w14:paraId="3D819D7C" w14:textId="77777777" w:rsidR="001A244C" w:rsidRDefault="001A244C" w:rsidP="001A244C">
      <w:pPr>
        <w:spacing w:before="240" w:after="120" w:line="240" w:lineRule="auto"/>
        <w:rPr>
          <w:sz w:val="20"/>
          <w:szCs w:val="20"/>
        </w:rPr>
      </w:pPr>
      <w:r>
        <w:rPr>
          <w:b/>
          <w:bCs/>
          <w:color w:val="12263F"/>
          <w:sz w:val="20"/>
          <w:szCs w:val="20"/>
        </w:rPr>
        <w:t>3.5 Parents/carers</w:t>
      </w:r>
    </w:p>
    <w:p w14:paraId="308378C9" w14:textId="77777777" w:rsidR="001A244C" w:rsidRDefault="001A244C" w:rsidP="001A244C">
      <w:pPr>
        <w:spacing w:after="120" w:line="240" w:lineRule="auto"/>
        <w:rPr>
          <w:sz w:val="20"/>
          <w:szCs w:val="20"/>
        </w:rPr>
      </w:pPr>
      <w:r>
        <w:rPr>
          <w:sz w:val="20"/>
          <w:szCs w:val="20"/>
        </w:rPr>
        <w:t>Parents/carers will:</w:t>
      </w:r>
    </w:p>
    <w:p w14:paraId="3EBD8F96" w14:textId="77777777" w:rsidR="001A244C" w:rsidRDefault="001A244C" w:rsidP="001A244C">
      <w:pPr>
        <w:numPr>
          <w:ilvl w:val="0"/>
          <w:numId w:val="5"/>
        </w:numPr>
        <w:spacing w:after="120" w:line="240" w:lineRule="auto"/>
        <w:ind w:left="340" w:hanging="261"/>
        <w:rPr>
          <w:sz w:val="20"/>
          <w:szCs w:val="20"/>
        </w:rPr>
      </w:pPr>
      <w:r>
        <w:rPr>
          <w:sz w:val="20"/>
          <w:szCs w:val="20"/>
        </w:rPr>
        <w:t>Provide the school with sufficient and up-to-date information about their child’s medical needs</w:t>
      </w:r>
    </w:p>
    <w:p w14:paraId="093A3BCC" w14:textId="77777777" w:rsidR="001A244C" w:rsidRDefault="001A244C" w:rsidP="001A244C">
      <w:pPr>
        <w:numPr>
          <w:ilvl w:val="0"/>
          <w:numId w:val="5"/>
        </w:numPr>
        <w:spacing w:after="120" w:line="240" w:lineRule="auto"/>
        <w:ind w:left="340" w:hanging="261"/>
        <w:rPr>
          <w:sz w:val="20"/>
          <w:szCs w:val="20"/>
        </w:rPr>
      </w:pPr>
      <w:r>
        <w:rPr>
          <w:sz w:val="20"/>
          <w:szCs w:val="20"/>
        </w:rPr>
        <w:t xml:space="preserve">Provide evidence of appropriate prescription and written permission for medicines to be administered by staff </w:t>
      </w:r>
    </w:p>
    <w:p w14:paraId="1A14AD78" w14:textId="77777777" w:rsidR="001A244C" w:rsidRDefault="001A244C" w:rsidP="001A244C">
      <w:pPr>
        <w:numPr>
          <w:ilvl w:val="0"/>
          <w:numId w:val="5"/>
        </w:numPr>
        <w:spacing w:after="120" w:line="240" w:lineRule="auto"/>
        <w:ind w:left="340" w:hanging="261"/>
        <w:rPr>
          <w:sz w:val="20"/>
          <w:szCs w:val="20"/>
        </w:rPr>
      </w:pPr>
      <w:r>
        <w:rPr>
          <w:sz w:val="20"/>
          <w:szCs w:val="20"/>
        </w:rPr>
        <w:t xml:space="preserve">Be involved in the development and review of their child’s IHP, and may be involved in its drafting </w:t>
      </w:r>
    </w:p>
    <w:p w14:paraId="264F9C74" w14:textId="77777777" w:rsidR="001A244C" w:rsidRDefault="001A244C" w:rsidP="001A244C">
      <w:pPr>
        <w:numPr>
          <w:ilvl w:val="0"/>
          <w:numId w:val="5"/>
        </w:numPr>
        <w:spacing w:after="120" w:line="240" w:lineRule="auto"/>
        <w:ind w:left="340" w:hanging="261"/>
        <w:rPr>
          <w:sz w:val="20"/>
          <w:szCs w:val="20"/>
        </w:rPr>
      </w:pPr>
      <w:r>
        <w:rPr>
          <w:sz w:val="20"/>
          <w:szCs w:val="20"/>
        </w:rPr>
        <w:t xml:space="preserve">Carry out any action they have agreed to as part of the implementation of the IHP, e.g. provide medicines and equipment, and ensure they or another nominated adult </w:t>
      </w:r>
      <w:proofErr w:type="gramStart"/>
      <w:r>
        <w:rPr>
          <w:sz w:val="20"/>
          <w:szCs w:val="20"/>
        </w:rPr>
        <w:t>are contactable at all times</w:t>
      </w:r>
      <w:proofErr w:type="gramEnd"/>
    </w:p>
    <w:p w14:paraId="5731C908" w14:textId="77777777" w:rsidR="001A244C" w:rsidRDefault="001A244C" w:rsidP="001A244C">
      <w:pPr>
        <w:spacing w:before="240" w:after="120" w:line="240" w:lineRule="auto"/>
        <w:rPr>
          <w:sz w:val="20"/>
          <w:szCs w:val="20"/>
        </w:rPr>
      </w:pPr>
      <w:r>
        <w:rPr>
          <w:b/>
          <w:bCs/>
          <w:color w:val="12263F"/>
          <w:sz w:val="20"/>
          <w:szCs w:val="20"/>
        </w:rPr>
        <w:t>3.6 Pupils</w:t>
      </w:r>
    </w:p>
    <w:p w14:paraId="2BFA2F45" w14:textId="77777777" w:rsidR="001A244C" w:rsidRDefault="001A244C" w:rsidP="001A244C">
      <w:pPr>
        <w:spacing w:after="120" w:line="240" w:lineRule="auto"/>
        <w:rPr>
          <w:sz w:val="20"/>
          <w:szCs w:val="20"/>
        </w:rPr>
      </w:pPr>
      <w:r>
        <w:rPr>
          <w:sz w:val="20"/>
          <w:szCs w:val="20"/>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37F42B1B" w14:textId="77777777" w:rsidR="001A244C" w:rsidRDefault="001A244C" w:rsidP="001A244C">
      <w:pPr>
        <w:spacing w:before="240" w:after="120" w:line="240" w:lineRule="auto"/>
        <w:rPr>
          <w:sz w:val="20"/>
          <w:szCs w:val="20"/>
        </w:rPr>
      </w:pPr>
      <w:r>
        <w:rPr>
          <w:b/>
          <w:bCs/>
          <w:color w:val="12263F"/>
          <w:sz w:val="20"/>
          <w:szCs w:val="20"/>
        </w:rPr>
        <w:t xml:space="preserve">3.7 School nurses and other healthcare professionals </w:t>
      </w:r>
    </w:p>
    <w:p w14:paraId="2D2677C3" w14:textId="77777777" w:rsidR="001A244C" w:rsidRDefault="001A244C" w:rsidP="001A244C">
      <w:pPr>
        <w:spacing w:after="120" w:line="240" w:lineRule="auto"/>
        <w:rPr>
          <w:sz w:val="20"/>
          <w:szCs w:val="20"/>
        </w:rPr>
      </w:pPr>
      <w:r>
        <w:rPr>
          <w:sz w:val="20"/>
          <w:szCs w:val="20"/>
        </w:rPr>
        <w:t>Our school nursing services will notify the relevant school when a pupil has been identified as having a medical condition that will require support in school. This will be before the pupil starts school, wherever possible. They may also support staff to implement a child’s IHP.</w:t>
      </w:r>
    </w:p>
    <w:p w14:paraId="37CD3C39" w14:textId="77777777" w:rsidR="001A244C" w:rsidRDefault="001A244C" w:rsidP="001A244C">
      <w:pPr>
        <w:spacing w:after="120" w:line="240" w:lineRule="auto"/>
        <w:rPr>
          <w:sz w:val="20"/>
          <w:szCs w:val="20"/>
        </w:rPr>
      </w:pPr>
      <w:r>
        <w:rPr>
          <w:sz w:val="20"/>
          <w:szCs w:val="20"/>
        </w:rPr>
        <w:t>Healthcare professionals, such as GPs and paediatricians, will liaise with our school nurses and notify them of any pupils identified as having a medical condition. They may also provide advice on developing IHPs.</w:t>
      </w:r>
    </w:p>
    <w:p w14:paraId="578C1C04" w14:textId="77777777" w:rsidR="001A244C" w:rsidRDefault="001A244C" w:rsidP="001A244C">
      <w:pPr>
        <w:spacing w:after="120" w:line="240" w:lineRule="auto"/>
        <w:rPr>
          <w:sz w:val="20"/>
          <w:szCs w:val="20"/>
        </w:rPr>
      </w:pPr>
    </w:p>
    <w:p w14:paraId="351B9FF8" w14:textId="77777777" w:rsidR="001A244C" w:rsidRDefault="001A244C" w:rsidP="001A244C">
      <w:pPr>
        <w:pStyle w:val="Heading1"/>
        <w:keepNext w:val="0"/>
        <w:keepLines w:val="0"/>
        <w:spacing w:after="120" w:line="240" w:lineRule="auto"/>
        <w:rPr>
          <w:color w:val="000000"/>
          <w:sz w:val="24"/>
          <w:szCs w:val="24"/>
        </w:rPr>
      </w:pPr>
      <w:bookmarkStart w:id="7" w:name="_heading=h.5yy2rq3l87sv" w:colFirst="0" w:colLast="0"/>
      <w:bookmarkEnd w:id="7"/>
      <w:r>
        <w:rPr>
          <w:color w:val="000000"/>
          <w:sz w:val="24"/>
          <w:szCs w:val="24"/>
        </w:rPr>
        <w:t>4</w:t>
      </w:r>
      <w:r>
        <w:rPr>
          <w:b w:val="0"/>
          <w:bCs w:val="0"/>
          <w:color w:val="000000"/>
          <w:sz w:val="24"/>
          <w:szCs w:val="24"/>
        </w:rPr>
        <w:t xml:space="preserve">. </w:t>
      </w:r>
      <w:r>
        <w:rPr>
          <w:color w:val="000000"/>
          <w:sz w:val="24"/>
          <w:szCs w:val="24"/>
        </w:rPr>
        <w:t>Equal opportunities</w:t>
      </w:r>
    </w:p>
    <w:p w14:paraId="7FD4B0C0" w14:textId="77777777" w:rsidR="001A244C" w:rsidRDefault="001A244C" w:rsidP="001A244C">
      <w:pPr>
        <w:spacing w:after="120" w:line="240" w:lineRule="auto"/>
        <w:rPr>
          <w:sz w:val="20"/>
          <w:szCs w:val="20"/>
        </w:rPr>
      </w:pPr>
      <w:r>
        <w:rPr>
          <w:sz w:val="20"/>
          <w:szCs w:val="20"/>
        </w:rPr>
        <w:t xml:space="preserve">The trust will adhere to the legal responsibilities under the Equality Act 2010 and will not unlawfully discriminate against any pupils. Our trust is clear about the need to actively support pupils with medical conditions to participate in school trips and visits, or in sporting activities, and not prevent them from doing so. </w:t>
      </w:r>
    </w:p>
    <w:p w14:paraId="1D8DB6C7" w14:textId="77777777" w:rsidR="001A244C" w:rsidRDefault="001A244C" w:rsidP="001A244C">
      <w:pPr>
        <w:spacing w:after="120" w:line="240" w:lineRule="auto"/>
        <w:rPr>
          <w:sz w:val="20"/>
          <w:szCs w:val="20"/>
        </w:rPr>
      </w:pPr>
      <w:r>
        <w:rPr>
          <w:sz w:val="20"/>
          <w:szCs w:val="20"/>
        </w:rPr>
        <w:t xml:space="preserve">The trust and the individual school will consider what reasonable adjustments need to be made to enable these pupils to participate fully and safely on school trips, visits and sporting activities. </w:t>
      </w:r>
    </w:p>
    <w:p w14:paraId="60A9C20A" w14:textId="77777777" w:rsidR="001A244C" w:rsidRDefault="001A244C" w:rsidP="001A244C">
      <w:pPr>
        <w:spacing w:after="120" w:line="240" w:lineRule="auto"/>
        <w:rPr>
          <w:sz w:val="20"/>
          <w:szCs w:val="20"/>
        </w:rPr>
      </w:pPr>
      <w:r>
        <w:rPr>
          <w:sz w:val="20"/>
          <w:szCs w:val="20"/>
        </w:rPr>
        <w:lastRenderedPageBreak/>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6B85D9FD" w14:textId="77777777" w:rsidR="001A244C" w:rsidRDefault="001A244C" w:rsidP="001A244C">
      <w:pPr>
        <w:spacing w:after="120" w:line="240" w:lineRule="auto"/>
        <w:rPr>
          <w:sz w:val="20"/>
          <w:szCs w:val="20"/>
        </w:rPr>
      </w:pPr>
    </w:p>
    <w:p w14:paraId="0908AF62" w14:textId="77777777" w:rsidR="001A244C" w:rsidRDefault="001A244C" w:rsidP="001A244C">
      <w:pPr>
        <w:pStyle w:val="Heading1"/>
        <w:keepNext w:val="0"/>
        <w:keepLines w:val="0"/>
        <w:spacing w:after="120" w:line="240" w:lineRule="auto"/>
        <w:rPr>
          <w:color w:val="000000"/>
          <w:sz w:val="24"/>
          <w:szCs w:val="24"/>
        </w:rPr>
      </w:pPr>
      <w:bookmarkStart w:id="8" w:name="_heading=h.f2och5nss2tb" w:colFirst="0" w:colLast="0"/>
      <w:bookmarkEnd w:id="8"/>
      <w:r>
        <w:rPr>
          <w:color w:val="000000"/>
          <w:sz w:val="24"/>
          <w:szCs w:val="24"/>
        </w:rPr>
        <w:t>5. Being notified that a child has a medical condition</w:t>
      </w:r>
    </w:p>
    <w:p w14:paraId="2D3CE871" w14:textId="77777777" w:rsidR="001A244C" w:rsidRDefault="001A244C" w:rsidP="001A244C">
      <w:pPr>
        <w:shd w:val="clear" w:color="auto" w:fill="FFFFFF"/>
        <w:spacing w:before="161" w:after="161" w:line="240" w:lineRule="auto"/>
        <w:rPr>
          <w:sz w:val="20"/>
          <w:szCs w:val="20"/>
        </w:rPr>
      </w:pPr>
      <w:r>
        <w:rPr>
          <w:sz w:val="20"/>
          <w:szCs w:val="20"/>
        </w:rPr>
        <w:t xml:space="preserve">When the school is notified that a pupil has a medical condition, the process outlined in Appendix 1 will be followed to decide whether the pupil requires an IHP.  </w:t>
      </w:r>
    </w:p>
    <w:p w14:paraId="14AE067A" w14:textId="77777777" w:rsidR="001A244C" w:rsidRDefault="001A244C" w:rsidP="001A244C">
      <w:pPr>
        <w:spacing w:after="120" w:line="240" w:lineRule="auto"/>
        <w:rPr>
          <w:sz w:val="20"/>
          <w:szCs w:val="20"/>
        </w:rPr>
      </w:pPr>
      <w:r>
        <w:rPr>
          <w:sz w:val="20"/>
          <w:szCs w:val="20"/>
        </w:rPr>
        <w:t>The school will make every effort to ensure that arrangements are put into place within 2 weeks, or by the beginning of the relevant term for pupils who are new to the school.</w:t>
      </w:r>
    </w:p>
    <w:p w14:paraId="733B3E79" w14:textId="77777777" w:rsidR="001A244C" w:rsidRDefault="001A244C" w:rsidP="001A244C">
      <w:pPr>
        <w:spacing w:after="120" w:line="240" w:lineRule="auto"/>
        <w:rPr>
          <w:sz w:val="20"/>
          <w:szCs w:val="20"/>
        </w:rPr>
      </w:pPr>
      <w:r>
        <w:rPr>
          <w:sz w:val="20"/>
          <w:szCs w:val="20"/>
        </w:rPr>
        <w:t>The school will:</w:t>
      </w:r>
    </w:p>
    <w:p w14:paraId="42D8A516" w14:textId="77777777" w:rsidR="001A244C" w:rsidRDefault="001A244C" w:rsidP="001A244C">
      <w:pPr>
        <w:numPr>
          <w:ilvl w:val="0"/>
          <w:numId w:val="5"/>
        </w:numPr>
        <w:pBdr>
          <w:left w:val="none" w:sz="0" w:space="1" w:color="000000"/>
        </w:pBdr>
        <w:spacing w:after="120" w:line="240" w:lineRule="auto"/>
        <w:ind w:left="340" w:hanging="300"/>
        <w:rPr>
          <w:sz w:val="20"/>
          <w:szCs w:val="20"/>
        </w:rPr>
      </w:pPr>
      <w:r>
        <w:rPr>
          <w:sz w:val="20"/>
          <w:szCs w:val="20"/>
        </w:rPr>
        <w:t xml:space="preserve">For new starters, send a form to all parent/carers of pupils after their place at the school has been confirmed, but before their first school year starts, to confirm any medicine(s) their child needs. Where a pupil has a new diagnosis and/or a pupil has moved to the school mid-term, we will send a form and put arrangements in place within 2 weeks </w:t>
      </w:r>
    </w:p>
    <w:p w14:paraId="0C422406" w14:textId="77777777" w:rsidR="001A244C" w:rsidRDefault="001A244C" w:rsidP="001A244C">
      <w:pPr>
        <w:numPr>
          <w:ilvl w:val="0"/>
          <w:numId w:val="5"/>
        </w:numPr>
        <w:pBdr>
          <w:left w:val="none" w:sz="0" w:space="1" w:color="000000"/>
        </w:pBdr>
        <w:spacing w:after="120" w:line="240" w:lineRule="auto"/>
        <w:ind w:left="340" w:hanging="300"/>
        <w:rPr>
          <w:sz w:val="20"/>
          <w:szCs w:val="20"/>
        </w:rPr>
      </w:pPr>
      <w:r>
        <w:rPr>
          <w:sz w:val="20"/>
          <w:szCs w:val="20"/>
        </w:rPr>
        <w:t>Send a reminder to parents/carers at the start of each year in a newsletter, as well as a form to complete, if their child requires certain medicine(s)</w:t>
      </w:r>
    </w:p>
    <w:p w14:paraId="606CA44A" w14:textId="77777777" w:rsidR="001A244C" w:rsidRDefault="001A244C" w:rsidP="001A244C">
      <w:pPr>
        <w:spacing w:after="120" w:line="240" w:lineRule="auto"/>
        <w:rPr>
          <w:sz w:val="20"/>
          <w:szCs w:val="20"/>
        </w:rPr>
      </w:pPr>
      <w:r>
        <w:rPr>
          <w:sz w:val="20"/>
          <w:szCs w:val="20"/>
        </w:rPr>
        <w:t>We ask that parents/carers proactively inform us by either phone call to the school or an email to the relevant school office if their child’s medical needs change during the school year.</w:t>
      </w:r>
    </w:p>
    <w:p w14:paraId="42E787DE" w14:textId="77777777" w:rsidR="001A244C" w:rsidRDefault="001A244C" w:rsidP="001A244C">
      <w:pPr>
        <w:spacing w:after="120" w:line="240" w:lineRule="auto"/>
        <w:rPr>
          <w:sz w:val="20"/>
          <w:szCs w:val="20"/>
        </w:rPr>
      </w:pPr>
    </w:p>
    <w:p w14:paraId="47543972" w14:textId="77777777" w:rsidR="001A244C" w:rsidRDefault="001A244C" w:rsidP="001A244C">
      <w:pPr>
        <w:spacing w:after="120" w:line="240" w:lineRule="auto"/>
        <w:rPr>
          <w:sz w:val="20"/>
          <w:szCs w:val="20"/>
        </w:rPr>
      </w:pPr>
    </w:p>
    <w:p w14:paraId="052CB68A" w14:textId="77777777" w:rsidR="001A244C" w:rsidRDefault="001A244C" w:rsidP="001A244C">
      <w:pPr>
        <w:spacing w:after="120" w:line="240" w:lineRule="auto"/>
        <w:rPr>
          <w:sz w:val="20"/>
          <w:szCs w:val="20"/>
        </w:rPr>
      </w:pPr>
    </w:p>
    <w:p w14:paraId="1F6383BB" w14:textId="77777777" w:rsidR="001A244C" w:rsidRDefault="001A244C" w:rsidP="001A244C">
      <w:pPr>
        <w:pStyle w:val="Heading1"/>
        <w:keepNext w:val="0"/>
        <w:keepLines w:val="0"/>
        <w:spacing w:after="120" w:line="240" w:lineRule="auto"/>
        <w:rPr>
          <w:color w:val="000000"/>
          <w:sz w:val="24"/>
          <w:szCs w:val="24"/>
        </w:rPr>
      </w:pPr>
      <w:bookmarkStart w:id="9" w:name="_heading=h.2e5h08740wq1" w:colFirst="0" w:colLast="0"/>
      <w:bookmarkEnd w:id="9"/>
      <w:r>
        <w:rPr>
          <w:color w:val="000000"/>
          <w:sz w:val="24"/>
          <w:szCs w:val="24"/>
        </w:rPr>
        <w:t>6. Individual healthcare plans</w:t>
      </w:r>
    </w:p>
    <w:p w14:paraId="47C16E3B" w14:textId="77777777" w:rsidR="001A244C" w:rsidRDefault="001A244C" w:rsidP="001A244C">
      <w:pPr>
        <w:spacing w:after="120" w:line="240" w:lineRule="auto"/>
        <w:rPr>
          <w:sz w:val="20"/>
          <w:szCs w:val="20"/>
        </w:rPr>
      </w:pPr>
      <w:r>
        <w:rPr>
          <w:sz w:val="20"/>
          <w:szCs w:val="20"/>
        </w:rPr>
        <w:t xml:space="preserve">The headteacher has overall responsibility for the development of IHPs for pupils with medical conditions. </w:t>
      </w:r>
    </w:p>
    <w:p w14:paraId="62AEAA58" w14:textId="77777777" w:rsidR="001A244C" w:rsidRDefault="001A244C" w:rsidP="001A244C">
      <w:pPr>
        <w:spacing w:after="120" w:line="240" w:lineRule="auto"/>
        <w:rPr>
          <w:sz w:val="20"/>
          <w:szCs w:val="20"/>
        </w:rPr>
      </w:pPr>
      <w:r>
        <w:rPr>
          <w:sz w:val="20"/>
          <w:szCs w:val="20"/>
        </w:rPr>
        <w:t>Plans will be reviewed at least annually, or earlier if there is evidence that the pupil’s needs have changed.</w:t>
      </w:r>
    </w:p>
    <w:p w14:paraId="61C9D4CC" w14:textId="77777777" w:rsidR="001A244C" w:rsidRDefault="001A244C" w:rsidP="001A244C">
      <w:pPr>
        <w:spacing w:after="120" w:line="240" w:lineRule="auto"/>
        <w:rPr>
          <w:sz w:val="20"/>
          <w:szCs w:val="20"/>
        </w:rPr>
      </w:pPr>
      <w:r>
        <w:rPr>
          <w:sz w:val="20"/>
          <w:szCs w:val="20"/>
        </w:rPr>
        <w:t>Plans will be developed with the pupil’s best interests in mind and will set out:</w:t>
      </w:r>
    </w:p>
    <w:p w14:paraId="16F5865B" w14:textId="77777777" w:rsidR="001A244C" w:rsidRDefault="001A244C" w:rsidP="001A244C">
      <w:pPr>
        <w:numPr>
          <w:ilvl w:val="0"/>
          <w:numId w:val="6"/>
        </w:numPr>
        <w:spacing w:after="120" w:line="240" w:lineRule="auto"/>
        <w:ind w:left="340" w:hanging="261"/>
        <w:rPr>
          <w:sz w:val="20"/>
          <w:szCs w:val="20"/>
        </w:rPr>
      </w:pPr>
      <w:r>
        <w:rPr>
          <w:sz w:val="20"/>
          <w:szCs w:val="20"/>
        </w:rPr>
        <w:t>What needs to be done</w:t>
      </w:r>
    </w:p>
    <w:p w14:paraId="64300847" w14:textId="77777777" w:rsidR="001A244C" w:rsidRDefault="001A244C" w:rsidP="001A244C">
      <w:pPr>
        <w:numPr>
          <w:ilvl w:val="0"/>
          <w:numId w:val="6"/>
        </w:numPr>
        <w:spacing w:after="120" w:line="240" w:lineRule="auto"/>
        <w:ind w:left="340" w:hanging="261"/>
        <w:rPr>
          <w:sz w:val="20"/>
          <w:szCs w:val="20"/>
        </w:rPr>
      </w:pPr>
      <w:r>
        <w:rPr>
          <w:sz w:val="20"/>
          <w:szCs w:val="20"/>
        </w:rPr>
        <w:t xml:space="preserve">When </w:t>
      </w:r>
    </w:p>
    <w:p w14:paraId="21BA86FA" w14:textId="77777777" w:rsidR="001A244C" w:rsidRDefault="001A244C" w:rsidP="001A244C">
      <w:pPr>
        <w:numPr>
          <w:ilvl w:val="0"/>
          <w:numId w:val="6"/>
        </w:numPr>
        <w:spacing w:after="120" w:line="240" w:lineRule="auto"/>
        <w:ind w:left="340" w:hanging="261"/>
        <w:rPr>
          <w:sz w:val="20"/>
          <w:szCs w:val="20"/>
        </w:rPr>
      </w:pPr>
      <w:r>
        <w:rPr>
          <w:sz w:val="20"/>
          <w:szCs w:val="20"/>
        </w:rPr>
        <w:t xml:space="preserve">By whom </w:t>
      </w:r>
    </w:p>
    <w:p w14:paraId="0BD8EFFA" w14:textId="77777777" w:rsidR="001A244C" w:rsidRDefault="001A244C" w:rsidP="001A244C">
      <w:pPr>
        <w:spacing w:after="120" w:line="240" w:lineRule="auto"/>
        <w:rPr>
          <w:sz w:val="20"/>
          <w:szCs w:val="20"/>
        </w:rPr>
      </w:pPr>
      <w:r>
        <w:rPr>
          <w:sz w:val="20"/>
          <w:szCs w:val="20"/>
        </w:rPr>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1C7B046B" w14:textId="77777777" w:rsidR="001A244C" w:rsidRDefault="001A244C" w:rsidP="001A244C">
      <w:pPr>
        <w:spacing w:after="120" w:line="240" w:lineRule="auto"/>
        <w:rPr>
          <w:sz w:val="20"/>
          <w:szCs w:val="20"/>
        </w:rPr>
      </w:pPr>
      <w:r>
        <w:rPr>
          <w:sz w:val="20"/>
          <w:szCs w:val="20"/>
        </w:rPr>
        <w:t xml:space="preserve">Plans will be drawn up in partnership with the school, parents/carers and a relevant healthcare professional, such as the school nurse, specialist or paediatrician, who can best </w:t>
      </w:r>
      <w:proofErr w:type="spellStart"/>
      <w:r>
        <w:rPr>
          <w:sz w:val="20"/>
          <w:szCs w:val="20"/>
        </w:rPr>
        <w:t>advise</w:t>
      </w:r>
      <w:proofErr w:type="spellEnd"/>
      <w:r>
        <w:rPr>
          <w:sz w:val="20"/>
          <w:szCs w:val="20"/>
        </w:rPr>
        <w:t xml:space="preserve"> on the pupil’s specific needs. The pupil will be involved wherever appropriate. </w:t>
      </w:r>
    </w:p>
    <w:p w14:paraId="366531FF" w14:textId="77777777" w:rsidR="001A244C" w:rsidRDefault="001A244C" w:rsidP="001A244C">
      <w:pPr>
        <w:spacing w:after="120" w:line="240" w:lineRule="auto"/>
        <w:rPr>
          <w:sz w:val="20"/>
          <w:szCs w:val="20"/>
        </w:rPr>
      </w:pPr>
      <w:r>
        <w:rPr>
          <w:sz w:val="20"/>
          <w:szCs w:val="20"/>
        </w:rPr>
        <w:t xml:space="preserve">IHPs will be linked to, or become part of, any education, health and care (EHC) plan. If a pupil has special educational needs (SEN) but does not have an EHC plan, the SEN will be mentioned in the IHP. </w:t>
      </w:r>
    </w:p>
    <w:p w14:paraId="633BD528" w14:textId="77777777" w:rsidR="001A244C" w:rsidRDefault="001A244C" w:rsidP="001A244C">
      <w:pPr>
        <w:spacing w:after="120" w:line="240" w:lineRule="auto"/>
        <w:rPr>
          <w:sz w:val="20"/>
          <w:szCs w:val="20"/>
        </w:rPr>
      </w:pPr>
      <w:r>
        <w:rPr>
          <w:sz w:val="20"/>
          <w:szCs w:val="20"/>
        </w:rPr>
        <w:t>The level of detail in the plan will depend on the complexity of the child’s condition and how much support is needed. The headteacher will consider the following when deciding what information to record on IHPs:</w:t>
      </w:r>
    </w:p>
    <w:p w14:paraId="096D515A" w14:textId="77777777" w:rsidR="001A244C" w:rsidRDefault="001A244C" w:rsidP="001A244C">
      <w:pPr>
        <w:numPr>
          <w:ilvl w:val="0"/>
          <w:numId w:val="10"/>
        </w:numPr>
        <w:spacing w:after="120" w:line="240" w:lineRule="auto"/>
        <w:ind w:left="340" w:hanging="261"/>
        <w:rPr>
          <w:sz w:val="20"/>
          <w:szCs w:val="20"/>
        </w:rPr>
      </w:pPr>
      <w:r>
        <w:rPr>
          <w:sz w:val="20"/>
          <w:szCs w:val="20"/>
        </w:rPr>
        <w:lastRenderedPageBreak/>
        <w:t>The medical condition, its triggers, signs, symptoms and treatments</w:t>
      </w:r>
    </w:p>
    <w:p w14:paraId="41D699CD" w14:textId="77777777" w:rsidR="001A244C" w:rsidRDefault="001A244C" w:rsidP="001A244C">
      <w:pPr>
        <w:numPr>
          <w:ilvl w:val="0"/>
          <w:numId w:val="10"/>
        </w:numPr>
        <w:spacing w:after="120" w:line="240" w:lineRule="auto"/>
        <w:ind w:left="340" w:hanging="261"/>
        <w:rPr>
          <w:sz w:val="20"/>
          <w:szCs w:val="20"/>
        </w:rPr>
      </w:pPr>
      <w:r>
        <w:rPr>
          <w:sz w:val="20"/>
          <w:szCs w:val="20"/>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60D71879" w14:textId="77777777" w:rsidR="001A244C" w:rsidRDefault="001A244C" w:rsidP="001A244C">
      <w:pPr>
        <w:numPr>
          <w:ilvl w:val="0"/>
          <w:numId w:val="10"/>
        </w:numPr>
        <w:spacing w:after="120" w:line="240" w:lineRule="auto"/>
        <w:ind w:left="340" w:hanging="261"/>
        <w:rPr>
          <w:sz w:val="20"/>
          <w:szCs w:val="20"/>
        </w:rPr>
      </w:pPr>
      <w:r>
        <w:rPr>
          <w:sz w:val="20"/>
          <w:szCs w:val="20"/>
        </w:rPr>
        <w:t>Specific support for the pupil’s educational, social and emotional needs. For example, how absences will be managed, requirements for extra time to complete exams, use of rest periods or additional support in catching up with lessons, counselling sessions</w:t>
      </w:r>
    </w:p>
    <w:p w14:paraId="36D2D357" w14:textId="77777777" w:rsidR="001A244C" w:rsidRDefault="001A244C" w:rsidP="001A244C">
      <w:pPr>
        <w:numPr>
          <w:ilvl w:val="0"/>
          <w:numId w:val="10"/>
        </w:numPr>
        <w:spacing w:after="120" w:line="240" w:lineRule="auto"/>
        <w:ind w:left="340" w:hanging="261"/>
        <w:rPr>
          <w:sz w:val="20"/>
          <w:szCs w:val="20"/>
        </w:rPr>
      </w:pPr>
      <w:r>
        <w:rPr>
          <w:sz w:val="20"/>
          <w:szCs w:val="20"/>
        </w:rPr>
        <w:t>The level of support needed, including in emergencies. If a pupil is self-managing their medication, this will be clearly stated with appropriate arrangements for monitoring</w:t>
      </w:r>
    </w:p>
    <w:p w14:paraId="51029456" w14:textId="77777777" w:rsidR="001A244C" w:rsidRDefault="001A244C" w:rsidP="001A244C">
      <w:pPr>
        <w:numPr>
          <w:ilvl w:val="0"/>
          <w:numId w:val="10"/>
        </w:numPr>
        <w:spacing w:after="120" w:line="240" w:lineRule="auto"/>
        <w:ind w:left="340" w:hanging="261"/>
        <w:rPr>
          <w:sz w:val="20"/>
          <w:szCs w:val="20"/>
        </w:rPr>
      </w:pPr>
      <w:r>
        <w:rPr>
          <w:sz w:val="20"/>
          <w:szCs w:val="20"/>
        </w:rPr>
        <w:t>Who will provide this support, their training needs, expectations of their role and confirmation of proficiency to provide support for the pupil’s medical condition from a healthcare professional, and cover arrangements for when they are unavailable</w:t>
      </w:r>
    </w:p>
    <w:p w14:paraId="6B017803" w14:textId="77777777" w:rsidR="001A244C" w:rsidRDefault="001A244C" w:rsidP="001A244C">
      <w:pPr>
        <w:numPr>
          <w:ilvl w:val="0"/>
          <w:numId w:val="10"/>
        </w:numPr>
        <w:spacing w:after="120" w:line="240" w:lineRule="auto"/>
        <w:ind w:left="340" w:hanging="261"/>
        <w:rPr>
          <w:sz w:val="20"/>
          <w:szCs w:val="20"/>
        </w:rPr>
      </w:pPr>
      <w:r>
        <w:rPr>
          <w:sz w:val="20"/>
          <w:szCs w:val="20"/>
        </w:rPr>
        <w:t>Who in the school needs to be aware of the pupil’s condition and the support required</w:t>
      </w:r>
    </w:p>
    <w:p w14:paraId="326603F3" w14:textId="77777777" w:rsidR="001A244C" w:rsidRDefault="001A244C" w:rsidP="001A244C">
      <w:pPr>
        <w:numPr>
          <w:ilvl w:val="0"/>
          <w:numId w:val="10"/>
        </w:numPr>
        <w:spacing w:after="120" w:line="240" w:lineRule="auto"/>
        <w:ind w:left="340" w:hanging="261"/>
        <w:rPr>
          <w:sz w:val="20"/>
          <w:szCs w:val="20"/>
        </w:rPr>
      </w:pPr>
      <w:r>
        <w:rPr>
          <w:sz w:val="20"/>
          <w:szCs w:val="20"/>
        </w:rPr>
        <w:t>Arrangements for written permission from parents/carers and the headteacher for medication to be administered by a member of staff, or self-administered by the pupil, during school hours</w:t>
      </w:r>
    </w:p>
    <w:p w14:paraId="0EB25AAC" w14:textId="77777777" w:rsidR="001A244C" w:rsidRDefault="001A244C" w:rsidP="001A244C">
      <w:pPr>
        <w:numPr>
          <w:ilvl w:val="0"/>
          <w:numId w:val="10"/>
        </w:numPr>
        <w:spacing w:after="120" w:line="240" w:lineRule="auto"/>
        <w:ind w:left="340" w:hanging="261"/>
        <w:rPr>
          <w:sz w:val="20"/>
          <w:szCs w:val="20"/>
        </w:rPr>
      </w:pPr>
      <w:r>
        <w:rPr>
          <w:sz w:val="20"/>
          <w:szCs w:val="20"/>
        </w:rPr>
        <w:t>Separate arrangements or procedures required for school trips or other school activities outside of the normal school timetable that will ensure the pupil can participate, e.g. risk assessments</w:t>
      </w:r>
    </w:p>
    <w:p w14:paraId="6B4D2058" w14:textId="77777777" w:rsidR="001A244C" w:rsidRDefault="001A244C" w:rsidP="001A244C">
      <w:pPr>
        <w:numPr>
          <w:ilvl w:val="0"/>
          <w:numId w:val="10"/>
        </w:numPr>
        <w:spacing w:after="120" w:line="240" w:lineRule="auto"/>
        <w:ind w:left="340" w:hanging="261"/>
        <w:rPr>
          <w:sz w:val="20"/>
          <w:szCs w:val="20"/>
        </w:rPr>
      </w:pPr>
      <w:r>
        <w:rPr>
          <w:sz w:val="20"/>
          <w:szCs w:val="20"/>
        </w:rPr>
        <w:t xml:space="preserve">Where confidentiality issues are raised by the parent/carer or pupil, the designated individuals to be entrusted with information about the pupil’s condition </w:t>
      </w:r>
    </w:p>
    <w:p w14:paraId="08DEC217" w14:textId="77777777" w:rsidR="001A244C" w:rsidRDefault="001A244C" w:rsidP="001A244C">
      <w:pPr>
        <w:numPr>
          <w:ilvl w:val="0"/>
          <w:numId w:val="10"/>
        </w:numPr>
        <w:spacing w:after="120" w:line="240" w:lineRule="auto"/>
        <w:ind w:left="340" w:hanging="261"/>
        <w:rPr>
          <w:sz w:val="20"/>
          <w:szCs w:val="20"/>
        </w:rPr>
      </w:pPr>
      <w:r>
        <w:rPr>
          <w:sz w:val="20"/>
          <w:szCs w:val="20"/>
        </w:rPr>
        <w:t>What to do in an emergency, including who to contact, and contingency arrangements</w:t>
      </w:r>
    </w:p>
    <w:p w14:paraId="64C8920B" w14:textId="77777777" w:rsidR="001A244C" w:rsidRDefault="001A244C" w:rsidP="001A244C">
      <w:pPr>
        <w:spacing w:after="120" w:line="240" w:lineRule="auto"/>
        <w:ind w:left="79"/>
        <w:rPr>
          <w:sz w:val="20"/>
          <w:szCs w:val="20"/>
        </w:rPr>
      </w:pPr>
    </w:p>
    <w:p w14:paraId="7D9797D8" w14:textId="77777777" w:rsidR="001A244C" w:rsidRDefault="001A244C" w:rsidP="001A244C">
      <w:pPr>
        <w:pStyle w:val="Heading1"/>
        <w:keepNext w:val="0"/>
        <w:keepLines w:val="0"/>
        <w:spacing w:after="120" w:line="240" w:lineRule="auto"/>
        <w:rPr>
          <w:color w:val="000000"/>
          <w:sz w:val="24"/>
          <w:szCs w:val="24"/>
        </w:rPr>
      </w:pPr>
      <w:bookmarkStart w:id="10" w:name="_heading=h.dsq1r5254fe3" w:colFirst="0" w:colLast="0"/>
      <w:bookmarkEnd w:id="10"/>
      <w:r>
        <w:rPr>
          <w:color w:val="000000"/>
          <w:sz w:val="24"/>
          <w:szCs w:val="24"/>
        </w:rPr>
        <w:t>7. Managing medicines</w:t>
      </w:r>
    </w:p>
    <w:p w14:paraId="3BA9303B" w14:textId="77777777" w:rsidR="001A244C" w:rsidRDefault="001A244C" w:rsidP="001A244C">
      <w:pPr>
        <w:spacing w:after="120" w:line="240" w:lineRule="auto"/>
        <w:rPr>
          <w:sz w:val="20"/>
          <w:szCs w:val="20"/>
        </w:rPr>
      </w:pPr>
      <w:r>
        <w:rPr>
          <w:sz w:val="20"/>
          <w:szCs w:val="20"/>
        </w:rPr>
        <w:t>Prescription and non-prescription medicines will only be administered at the school:</w:t>
      </w:r>
    </w:p>
    <w:p w14:paraId="64AC1D86" w14:textId="77777777" w:rsidR="001A244C" w:rsidRDefault="001A244C" w:rsidP="001A244C">
      <w:pPr>
        <w:numPr>
          <w:ilvl w:val="0"/>
          <w:numId w:val="7"/>
        </w:numPr>
        <w:spacing w:after="120" w:line="240" w:lineRule="auto"/>
        <w:ind w:left="340" w:hanging="261"/>
        <w:rPr>
          <w:rFonts w:ascii="Times New Roman" w:eastAsia="Times New Roman" w:hAnsi="Times New Roman" w:cs="Times New Roman"/>
          <w:sz w:val="20"/>
          <w:szCs w:val="20"/>
        </w:rPr>
      </w:pPr>
      <w:r>
        <w:rPr>
          <w:sz w:val="20"/>
          <w:szCs w:val="20"/>
        </w:rPr>
        <w:t>When it would be detrimental to the pupil’s health or school attendance not to do so,</w:t>
      </w:r>
      <w:r>
        <w:rPr>
          <w:b/>
          <w:bCs/>
          <w:sz w:val="20"/>
          <w:szCs w:val="20"/>
        </w:rPr>
        <w:t xml:space="preserve"> and</w:t>
      </w:r>
      <w:r>
        <w:rPr>
          <w:sz w:val="20"/>
          <w:szCs w:val="20"/>
        </w:rPr>
        <w:t xml:space="preserve"> </w:t>
      </w:r>
    </w:p>
    <w:p w14:paraId="39F59292" w14:textId="77777777" w:rsidR="001A244C" w:rsidRDefault="001A244C" w:rsidP="001A244C">
      <w:pPr>
        <w:numPr>
          <w:ilvl w:val="0"/>
          <w:numId w:val="7"/>
        </w:numPr>
        <w:spacing w:after="120" w:line="240" w:lineRule="auto"/>
        <w:ind w:left="340" w:hanging="261"/>
        <w:rPr>
          <w:sz w:val="20"/>
          <w:szCs w:val="20"/>
        </w:rPr>
      </w:pPr>
      <w:r>
        <w:rPr>
          <w:sz w:val="20"/>
          <w:szCs w:val="20"/>
        </w:rPr>
        <w:t xml:space="preserve">Where we have parents/carers’ written consent </w:t>
      </w:r>
    </w:p>
    <w:p w14:paraId="1D04AC4E" w14:textId="77777777" w:rsidR="001A244C" w:rsidRDefault="001A244C" w:rsidP="001A244C">
      <w:pPr>
        <w:spacing w:after="120" w:line="240" w:lineRule="auto"/>
        <w:rPr>
          <w:sz w:val="20"/>
          <w:szCs w:val="20"/>
        </w:rPr>
      </w:pPr>
      <w:r>
        <w:rPr>
          <w:sz w:val="20"/>
          <w:szCs w:val="20"/>
        </w:rPr>
        <w:t>The person administering the medicine will keep a written record. Parents/carers will always be informed on the same day the medicine has been administered, or as soon as reasonably possible.</w:t>
      </w:r>
    </w:p>
    <w:p w14:paraId="5752E7D4" w14:textId="77777777" w:rsidR="001A244C" w:rsidRDefault="001A244C" w:rsidP="001A244C">
      <w:pPr>
        <w:spacing w:after="120" w:line="240" w:lineRule="auto"/>
        <w:rPr>
          <w:sz w:val="20"/>
          <w:szCs w:val="20"/>
        </w:rPr>
      </w:pPr>
      <w:r>
        <w:rPr>
          <w:b/>
          <w:bCs/>
          <w:sz w:val="20"/>
          <w:szCs w:val="20"/>
        </w:rPr>
        <w:t xml:space="preserve">The only exception to this is where the medicine has been prescribed to the pupil without the knowledge of the parents/carers. </w:t>
      </w:r>
    </w:p>
    <w:p w14:paraId="22949266" w14:textId="77777777" w:rsidR="001A244C" w:rsidRDefault="001A244C" w:rsidP="001A244C">
      <w:pPr>
        <w:spacing w:after="120" w:line="240" w:lineRule="auto"/>
        <w:rPr>
          <w:sz w:val="20"/>
          <w:szCs w:val="20"/>
        </w:rPr>
      </w:pPr>
      <w:r>
        <w:rPr>
          <w:sz w:val="20"/>
          <w:szCs w:val="20"/>
        </w:rPr>
        <w:t xml:space="preserve">Pupils under 16 will not be given medicine containing aspirin unless prescribed by a doctor. </w:t>
      </w:r>
    </w:p>
    <w:p w14:paraId="38C1197D" w14:textId="77777777" w:rsidR="001A244C" w:rsidRDefault="001A244C" w:rsidP="001A244C">
      <w:pPr>
        <w:spacing w:after="120" w:line="240" w:lineRule="auto"/>
        <w:rPr>
          <w:sz w:val="20"/>
          <w:szCs w:val="20"/>
        </w:rPr>
      </w:pPr>
      <w:r>
        <w:rPr>
          <w:sz w:val="20"/>
          <w:szCs w:val="20"/>
        </w:rPr>
        <w:t xml:space="preserve">Anyone giving a pupil any medication (for example, for pain relief) will first check recommended and maximum dosages for the pupil’s age, and when the previous dosage was taken. </w:t>
      </w:r>
    </w:p>
    <w:p w14:paraId="62FBA05B" w14:textId="77777777" w:rsidR="001A244C" w:rsidRDefault="001A244C" w:rsidP="001A244C">
      <w:pPr>
        <w:spacing w:after="120" w:line="240" w:lineRule="auto"/>
        <w:rPr>
          <w:sz w:val="20"/>
          <w:szCs w:val="20"/>
        </w:rPr>
      </w:pPr>
      <w:r>
        <w:rPr>
          <w:sz w:val="20"/>
          <w:szCs w:val="20"/>
        </w:rPr>
        <w:t>Schools will only accept prescribed medicines that are:</w:t>
      </w:r>
    </w:p>
    <w:p w14:paraId="6A43BBFE" w14:textId="77777777" w:rsidR="001A244C" w:rsidRDefault="001A244C" w:rsidP="001A244C">
      <w:pPr>
        <w:numPr>
          <w:ilvl w:val="0"/>
          <w:numId w:val="12"/>
        </w:numPr>
        <w:spacing w:after="120" w:line="240" w:lineRule="auto"/>
        <w:ind w:left="340" w:hanging="261"/>
        <w:rPr>
          <w:sz w:val="20"/>
          <w:szCs w:val="20"/>
        </w:rPr>
      </w:pPr>
      <w:r>
        <w:rPr>
          <w:sz w:val="20"/>
          <w:szCs w:val="20"/>
        </w:rPr>
        <w:t>In-date</w:t>
      </w:r>
    </w:p>
    <w:p w14:paraId="438FDF8E" w14:textId="77777777" w:rsidR="001A244C" w:rsidRDefault="001A244C" w:rsidP="001A244C">
      <w:pPr>
        <w:numPr>
          <w:ilvl w:val="0"/>
          <w:numId w:val="12"/>
        </w:numPr>
        <w:spacing w:after="120" w:line="240" w:lineRule="auto"/>
        <w:ind w:left="340" w:hanging="261"/>
        <w:rPr>
          <w:sz w:val="20"/>
          <w:szCs w:val="20"/>
        </w:rPr>
      </w:pPr>
      <w:r>
        <w:rPr>
          <w:sz w:val="20"/>
          <w:szCs w:val="20"/>
        </w:rPr>
        <w:t>Labelled</w:t>
      </w:r>
    </w:p>
    <w:p w14:paraId="01803417" w14:textId="77777777" w:rsidR="001A244C" w:rsidRDefault="001A244C" w:rsidP="001A244C">
      <w:pPr>
        <w:numPr>
          <w:ilvl w:val="0"/>
          <w:numId w:val="12"/>
        </w:numPr>
        <w:spacing w:after="120" w:line="240" w:lineRule="auto"/>
        <w:ind w:left="340" w:hanging="261"/>
        <w:rPr>
          <w:sz w:val="20"/>
          <w:szCs w:val="20"/>
        </w:rPr>
      </w:pPr>
      <w:r>
        <w:rPr>
          <w:sz w:val="20"/>
          <w:szCs w:val="20"/>
        </w:rPr>
        <w:t>Provided in the original container, as dispensed by the pharmacist, and include instructions for administration, dosage and storage</w:t>
      </w:r>
    </w:p>
    <w:p w14:paraId="2E5B003E" w14:textId="77777777" w:rsidR="001A244C" w:rsidRDefault="001A244C" w:rsidP="001A244C">
      <w:pPr>
        <w:spacing w:after="120" w:line="240" w:lineRule="auto"/>
        <w:rPr>
          <w:sz w:val="20"/>
          <w:szCs w:val="20"/>
        </w:rPr>
      </w:pPr>
      <w:r>
        <w:rPr>
          <w:sz w:val="20"/>
          <w:szCs w:val="20"/>
        </w:rPr>
        <w:lastRenderedPageBreak/>
        <w:t xml:space="preserve">Schools will accept insulin that is inside an insulin pen or pump rather than its original container, but it must be in date. </w:t>
      </w:r>
    </w:p>
    <w:p w14:paraId="7425129A" w14:textId="77777777" w:rsidR="001A244C" w:rsidRDefault="001A244C" w:rsidP="001A244C">
      <w:pPr>
        <w:spacing w:after="120" w:line="240" w:lineRule="auto"/>
        <w:rPr>
          <w:sz w:val="20"/>
          <w:szCs w:val="20"/>
        </w:rPr>
      </w:pPr>
      <w:r>
        <w:rPr>
          <w:sz w:val="20"/>
          <w:szCs w:val="20"/>
        </w:rPr>
        <w:t xml:space="preserve">All medicines will be stored safely. Pupils will be informed about where their medicines </w:t>
      </w:r>
      <w:proofErr w:type="gramStart"/>
      <w:r>
        <w:rPr>
          <w:sz w:val="20"/>
          <w:szCs w:val="20"/>
        </w:rPr>
        <w:t>are at all times</w:t>
      </w:r>
      <w:proofErr w:type="gramEnd"/>
      <w:r>
        <w:rPr>
          <w:sz w:val="20"/>
          <w:szCs w:val="20"/>
        </w:rPr>
        <w:t xml:space="preserve"> and be able to access them immediately. Medicines and devices such as asthma inhalers, blood glucose testing meters and adrenaline pens will always be readily available to pupils and not locked away. </w:t>
      </w:r>
    </w:p>
    <w:p w14:paraId="4D479F9C" w14:textId="77777777" w:rsidR="001A244C" w:rsidRDefault="001A244C" w:rsidP="001A244C">
      <w:pPr>
        <w:spacing w:after="120" w:line="240" w:lineRule="auto"/>
        <w:rPr>
          <w:sz w:val="20"/>
          <w:szCs w:val="20"/>
        </w:rPr>
      </w:pPr>
      <w:r>
        <w:rPr>
          <w:sz w:val="20"/>
          <w:szCs w:val="20"/>
        </w:rPr>
        <w:t xml:space="preserve">Medicines will be returned to parents/carers to arrange for safe disposal when no longer required. </w:t>
      </w:r>
    </w:p>
    <w:p w14:paraId="4FC2F711" w14:textId="77777777" w:rsidR="001A244C" w:rsidRDefault="001A244C" w:rsidP="001A244C">
      <w:pPr>
        <w:spacing w:before="240" w:after="120" w:line="240" w:lineRule="auto"/>
        <w:rPr>
          <w:sz w:val="20"/>
          <w:szCs w:val="20"/>
        </w:rPr>
      </w:pPr>
      <w:r>
        <w:rPr>
          <w:b/>
          <w:bCs/>
          <w:color w:val="12263F"/>
          <w:sz w:val="20"/>
          <w:szCs w:val="20"/>
        </w:rPr>
        <w:t xml:space="preserve">7.1 Controlled drugs </w:t>
      </w:r>
    </w:p>
    <w:p w14:paraId="058D2763" w14:textId="77777777" w:rsidR="001A244C" w:rsidRDefault="001A244C" w:rsidP="001A244C">
      <w:pPr>
        <w:shd w:val="clear" w:color="auto" w:fill="FFFFFF"/>
        <w:spacing w:before="161" w:after="161" w:line="240" w:lineRule="auto"/>
        <w:rPr>
          <w:sz w:val="20"/>
          <w:szCs w:val="20"/>
        </w:rPr>
      </w:pPr>
      <w:hyperlink r:id="rId11">
        <w:r>
          <w:rPr>
            <w:color w:val="0000FF"/>
            <w:sz w:val="20"/>
            <w:szCs w:val="20"/>
            <w:u w:val="single"/>
          </w:rPr>
          <w:t>Controlled drugs</w:t>
        </w:r>
      </w:hyperlink>
      <w:r>
        <w:rPr>
          <w:sz w:val="20"/>
          <w:szCs w:val="20"/>
        </w:rPr>
        <w:t xml:space="preserve"> are prescription medicines that are controlled under the </w:t>
      </w:r>
      <w:hyperlink r:id="rId12">
        <w:r>
          <w:rPr>
            <w:color w:val="0072CC"/>
            <w:sz w:val="20"/>
            <w:szCs w:val="20"/>
            <w:u w:val="single"/>
          </w:rPr>
          <w:t>Misuse of Drugs Regulations 2001</w:t>
        </w:r>
      </w:hyperlink>
      <w:r>
        <w:rPr>
          <w:sz w:val="20"/>
          <w:szCs w:val="20"/>
        </w:rPr>
        <w:t xml:space="preserve"> and subsequent amendments, such as morphine or methadone. </w:t>
      </w:r>
    </w:p>
    <w:p w14:paraId="132CBD23" w14:textId="77777777" w:rsidR="001A244C" w:rsidRDefault="001A244C" w:rsidP="001A244C">
      <w:pPr>
        <w:spacing w:after="120" w:line="240" w:lineRule="auto"/>
        <w:rPr>
          <w:sz w:val="20"/>
          <w:szCs w:val="20"/>
        </w:rPr>
      </w:pPr>
      <w:r>
        <w:rPr>
          <w:sz w:val="20"/>
          <w:szCs w:val="20"/>
        </w:rPr>
        <w:t>A pupil who has been prescribed a controlled drug may have it in their possession if they are competent to do so, but they must not pass it to another pupil to use. All other controlled drugs will be kept in a secure cupboard in the school office and only named staff will have access.</w:t>
      </w:r>
    </w:p>
    <w:p w14:paraId="366095B9" w14:textId="77777777" w:rsidR="001A244C" w:rsidRDefault="001A244C" w:rsidP="001A244C">
      <w:pPr>
        <w:spacing w:after="120" w:line="240" w:lineRule="auto"/>
        <w:rPr>
          <w:sz w:val="20"/>
          <w:szCs w:val="20"/>
        </w:rPr>
      </w:pPr>
      <w:r>
        <w:rPr>
          <w:sz w:val="20"/>
          <w:szCs w:val="20"/>
        </w:rPr>
        <w:t xml:space="preserve">Controlled drugs will be easily accessible in an emergency and a record of any doses used and the amount held will be kept. </w:t>
      </w:r>
    </w:p>
    <w:p w14:paraId="325CA1EA" w14:textId="77777777" w:rsidR="001A244C" w:rsidRDefault="001A244C" w:rsidP="001A244C">
      <w:pPr>
        <w:spacing w:before="240" w:after="120" w:line="240" w:lineRule="auto"/>
        <w:rPr>
          <w:sz w:val="20"/>
          <w:szCs w:val="20"/>
        </w:rPr>
      </w:pPr>
      <w:r>
        <w:rPr>
          <w:b/>
          <w:bCs/>
          <w:color w:val="12263F"/>
          <w:sz w:val="20"/>
          <w:szCs w:val="20"/>
        </w:rPr>
        <w:t>7.2 Pupils managing their own needs</w:t>
      </w:r>
    </w:p>
    <w:p w14:paraId="26BC6154" w14:textId="77777777" w:rsidR="001A244C" w:rsidRDefault="001A244C" w:rsidP="001A244C">
      <w:pPr>
        <w:shd w:val="clear" w:color="auto" w:fill="FFFFFF"/>
        <w:spacing w:before="161" w:after="161" w:line="240" w:lineRule="auto"/>
        <w:rPr>
          <w:sz w:val="20"/>
          <w:szCs w:val="20"/>
        </w:rPr>
      </w:pPr>
      <w:r>
        <w:rPr>
          <w:sz w:val="20"/>
          <w:szCs w:val="20"/>
        </w:rPr>
        <w:t>Pupils who are competent will be encouraged to take responsibility for managing their own medicines and procedures. This will be discussed with parents/</w:t>
      </w:r>
      <w:proofErr w:type="gramStart"/>
      <w:r>
        <w:rPr>
          <w:sz w:val="20"/>
          <w:szCs w:val="20"/>
        </w:rPr>
        <w:t>carers</w:t>
      </w:r>
      <w:proofErr w:type="gramEnd"/>
      <w:r>
        <w:rPr>
          <w:sz w:val="20"/>
          <w:szCs w:val="20"/>
        </w:rPr>
        <w:t xml:space="preserve"> and it will be reflected in their IHPs. </w:t>
      </w:r>
    </w:p>
    <w:p w14:paraId="23EEACC2" w14:textId="77777777" w:rsidR="001A244C" w:rsidRDefault="001A244C" w:rsidP="001A244C">
      <w:pPr>
        <w:shd w:val="clear" w:color="auto" w:fill="FFFFFF"/>
        <w:spacing w:before="161" w:after="161" w:line="240" w:lineRule="auto"/>
        <w:rPr>
          <w:sz w:val="20"/>
          <w:szCs w:val="20"/>
        </w:rPr>
      </w:pPr>
      <w:r>
        <w:rPr>
          <w:sz w:val="20"/>
          <w:szCs w:val="20"/>
        </w:rPr>
        <w:t xml:space="preserve">Pupils will be allowed to carry their own medicines and relevant devices wherever possible. </w:t>
      </w:r>
    </w:p>
    <w:p w14:paraId="16664EC5" w14:textId="77777777" w:rsidR="001A244C" w:rsidRDefault="001A244C" w:rsidP="001A244C">
      <w:pPr>
        <w:shd w:val="clear" w:color="auto" w:fill="FFFFFF"/>
        <w:spacing w:before="161" w:after="161" w:line="240" w:lineRule="auto"/>
        <w:rPr>
          <w:sz w:val="20"/>
          <w:szCs w:val="20"/>
        </w:rPr>
      </w:pPr>
      <w:r>
        <w:rPr>
          <w:sz w:val="20"/>
          <w:szCs w:val="20"/>
        </w:rPr>
        <w:t xml:space="preserve">IHPs will include procedure for staff to follow if a pupil refuses to carry out a necessary procedure or take medicine. </w:t>
      </w:r>
    </w:p>
    <w:p w14:paraId="6DE88932" w14:textId="77777777" w:rsidR="001A244C" w:rsidRDefault="001A244C" w:rsidP="001A244C">
      <w:pPr>
        <w:spacing w:before="240" w:after="120" w:line="240" w:lineRule="auto"/>
        <w:rPr>
          <w:sz w:val="20"/>
          <w:szCs w:val="20"/>
        </w:rPr>
      </w:pPr>
      <w:r>
        <w:rPr>
          <w:b/>
          <w:bCs/>
          <w:color w:val="12263F"/>
          <w:sz w:val="20"/>
          <w:szCs w:val="20"/>
        </w:rPr>
        <w:t>7.3 Unacceptable practice</w:t>
      </w:r>
    </w:p>
    <w:p w14:paraId="0CE434C2" w14:textId="77777777" w:rsidR="001A244C" w:rsidRDefault="001A244C" w:rsidP="001A244C">
      <w:pPr>
        <w:spacing w:after="120" w:line="240" w:lineRule="auto"/>
        <w:rPr>
          <w:sz w:val="20"/>
          <w:szCs w:val="20"/>
        </w:rPr>
      </w:pPr>
      <w:r>
        <w:rPr>
          <w:sz w:val="20"/>
          <w:szCs w:val="20"/>
        </w:rPr>
        <w:t>Although school staff will use their discretion and judge each case on its merits with reference to the pupil's IHP, they will keep in mind that it is not generally acceptable practice to:</w:t>
      </w:r>
    </w:p>
    <w:p w14:paraId="29C8B80A" w14:textId="77777777" w:rsidR="001A244C" w:rsidRDefault="001A244C" w:rsidP="001A244C">
      <w:pPr>
        <w:numPr>
          <w:ilvl w:val="0"/>
          <w:numId w:val="9"/>
        </w:numPr>
        <w:spacing w:after="120" w:line="240" w:lineRule="auto"/>
        <w:ind w:left="340" w:hanging="261"/>
        <w:rPr>
          <w:sz w:val="20"/>
          <w:szCs w:val="20"/>
        </w:rPr>
      </w:pPr>
      <w:r>
        <w:rPr>
          <w:sz w:val="20"/>
          <w:szCs w:val="20"/>
        </w:rPr>
        <w:t>Prevent pupils from easily accessing their inhalers and medication, or administering their medication when and where necessary</w:t>
      </w:r>
    </w:p>
    <w:p w14:paraId="14492F01" w14:textId="77777777" w:rsidR="001A244C" w:rsidRDefault="001A244C" w:rsidP="001A244C">
      <w:pPr>
        <w:numPr>
          <w:ilvl w:val="0"/>
          <w:numId w:val="9"/>
        </w:numPr>
        <w:spacing w:after="120" w:line="240" w:lineRule="auto"/>
        <w:ind w:left="340" w:hanging="261"/>
        <w:rPr>
          <w:sz w:val="20"/>
          <w:szCs w:val="20"/>
        </w:rPr>
      </w:pPr>
      <w:r>
        <w:rPr>
          <w:sz w:val="20"/>
          <w:szCs w:val="20"/>
        </w:rPr>
        <w:t>Assume that every pupil with the same condition requires the same treatment</w:t>
      </w:r>
    </w:p>
    <w:p w14:paraId="569CE4E5" w14:textId="77777777" w:rsidR="001A244C" w:rsidRDefault="001A244C" w:rsidP="001A244C">
      <w:pPr>
        <w:numPr>
          <w:ilvl w:val="0"/>
          <w:numId w:val="9"/>
        </w:numPr>
        <w:spacing w:after="120" w:line="240" w:lineRule="auto"/>
        <w:ind w:left="340" w:hanging="261"/>
        <w:rPr>
          <w:sz w:val="20"/>
          <w:szCs w:val="20"/>
        </w:rPr>
      </w:pPr>
      <w:r>
        <w:rPr>
          <w:sz w:val="20"/>
          <w:szCs w:val="20"/>
        </w:rPr>
        <w:t>Ignore the views of the pupil or their parents/carers</w:t>
      </w:r>
    </w:p>
    <w:p w14:paraId="5C06137C" w14:textId="77777777" w:rsidR="001A244C" w:rsidRDefault="001A244C" w:rsidP="001A244C">
      <w:pPr>
        <w:numPr>
          <w:ilvl w:val="0"/>
          <w:numId w:val="9"/>
        </w:numPr>
        <w:spacing w:after="120" w:line="240" w:lineRule="auto"/>
        <w:ind w:left="340" w:hanging="261"/>
        <w:rPr>
          <w:sz w:val="20"/>
          <w:szCs w:val="20"/>
        </w:rPr>
      </w:pPr>
      <w:r>
        <w:rPr>
          <w:sz w:val="20"/>
          <w:szCs w:val="20"/>
        </w:rPr>
        <w:t>Ignore medical evidence or opinion</w:t>
      </w:r>
    </w:p>
    <w:p w14:paraId="70266445" w14:textId="77777777" w:rsidR="001A244C" w:rsidRDefault="001A244C" w:rsidP="001A244C">
      <w:pPr>
        <w:numPr>
          <w:ilvl w:val="0"/>
          <w:numId w:val="9"/>
        </w:numPr>
        <w:spacing w:after="120" w:line="240" w:lineRule="auto"/>
        <w:ind w:left="340" w:hanging="261"/>
        <w:rPr>
          <w:sz w:val="20"/>
          <w:szCs w:val="20"/>
        </w:rPr>
      </w:pPr>
      <w:r>
        <w:rPr>
          <w:sz w:val="20"/>
          <w:szCs w:val="20"/>
        </w:rPr>
        <w:t>Send children with medical conditions home frequently for reasons associated with their medical condition or prevent them from staying for normal school activities, including lunch, unless this is specified in their IHPs</w:t>
      </w:r>
    </w:p>
    <w:p w14:paraId="0BE19E4F" w14:textId="77777777" w:rsidR="001A244C" w:rsidRDefault="001A244C" w:rsidP="001A244C">
      <w:pPr>
        <w:numPr>
          <w:ilvl w:val="0"/>
          <w:numId w:val="9"/>
        </w:numPr>
        <w:spacing w:after="120" w:line="240" w:lineRule="auto"/>
        <w:ind w:left="340" w:hanging="261"/>
        <w:rPr>
          <w:sz w:val="20"/>
          <w:szCs w:val="20"/>
        </w:rPr>
      </w:pPr>
      <w:r>
        <w:rPr>
          <w:sz w:val="20"/>
          <w:szCs w:val="20"/>
        </w:rPr>
        <w:t>Send an ill pupil to the school office or medical room unaccompanied or with someone unsuitable (e.g. a fellow pupil who is not old or responsible enough)</w:t>
      </w:r>
    </w:p>
    <w:p w14:paraId="6982FE42" w14:textId="77777777" w:rsidR="001A244C" w:rsidRDefault="001A244C" w:rsidP="001A244C">
      <w:pPr>
        <w:numPr>
          <w:ilvl w:val="0"/>
          <w:numId w:val="9"/>
        </w:numPr>
        <w:spacing w:after="120" w:line="240" w:lineRule="auto"/>
        <w:ind w:left="340" w:hanging="261"/>
        <w:rPr>
          <w:sz w:val="20"/>
          <w:szCs w:val="20"/>
        </w:rPr>
      </w:pPr>
      <w:r>
        <w:rPr>
          <w:sz w:val="20"/>
          <w:szCs w:val="20"/>
        </w:rPr>
        <w:t>Penalise pupils for their attendance record if their absences are related to their medical condition, e.g. hospital appointments</w:t>
      </w:r>
    </w:p>
    <w:p w14:paraId="616127B4" w14:textId="77777777" w:rsidR="001A244C" w:rsidRDefault="001A244C" w:rsidP="001A244C">
      <w:pPr>
        <w:numPr>
          <w:ilvl w:val="0"/>
          <w:numId w:val="9"/>
        </w:numPr>
        <w:spacing w:after="120" w:line="240" w:lineRule="auto"/>
        <w:ind w:left="340" w:hanging="261"/>
        <w:rPr>
          <w:sz w:val="20"/>
          <w:szCs w:val="20"/>
        </w:rPr>
      </w:pPr>
      <w:r>
        <w:rPr>
          <w:sz w:val="20"/>
          <w:szCs w:val="20"/>
        </w:rPr>
        <w:t xml:space="preserve">Prevent pupils from drinking, eating or taking toilet or other breaks whenever they need to </w:t>
      </w:r>
      <w:proofErr w:type="gramStart"/>
      <w:r>
        <w:rPr>
          <w:sz w:val="20"/>
          <w:szCs w:val="20"/>
        </w:rPr>
        <w:t>in order to</w:t>
      </w:r>
      <w:proofErr w:type="gramEnd"/>
      <w:r>
        <w:rPr>
          <w:sz w:val="20"/>
          <w:szCs w:val="20"/>
        </w:rPr>
        <w:t xml:space="preserve"> manage their medical condition effectively</w:t>
      </w:r>
    </w:p>
    <w:p w14:paraId="673D1CA6" w14:textId="77777777" w:rsidR="001A244C" w:rsidRDefault="001A244C" w:rsidP="001A244C">
      <w:pPr>
        <w:numPr>
          <w:ilvl w:val="0"/>
          <w:numId w:val="9"/>
        </w:numPr>
        <w:spacing w:after="120" w:line="240" w:lineRule="auto"/>
        <w:ind w:left="340" w:hanging="261"/>
        <w:rPr>
          <w:sz w:val="20"/>
          <w:szCs w:val="20"/>
        </w:rPr>
      </w:pPr>
      <w:r>
        <w:rPr>
          <w:sz w:val="20"/>
          <w:szCs w:val="20"/>
        </w:rPr>
        <w:lastRenderedPageBreak/>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2E80FA9A" w14:textId="77777777" w:rsidR="001A244C" w:rsidRDefault="001A244C" w:rsidP="001A244C">
      <w:pPr>
        <w:numPr>
          <w:ilvl w:val="0"/>
          <w:numId w:val="9"/>
        </w:numPr>
        <w:spacing w:after="120" w:line="240" w:lineRule="auto"/>
        <w:ind w:left="340" w:hanging="261"/>
        <w:rPr>
          <w:sz w:val="20"/>
          <w:szCs w:val="20"/>
        </w:rPr>
      </w:pPr>
      <w:r>
        <w:rPr>
          <w:sz w:val="20"/>
          <w:szCs w:val="20"/>
        </w:rPr>
        <w:t xml:space="preserve">Prevent pupils from participating, or create unnecessary barriers to pupils participating, in any aspect of school life, including school trips, e.g. by requiring parents/carers to accompany their child </w:t>
      </w:r>
    </w:p>
    <w:p w14:paraId="251AA7CF" w14:textId="77777777" w:rsidR="001A244C" w:rsidRDefault="001A244C" w:rsidP="001A244C">
      <w:pPr>
        <w:numPr>
          <w:ilvl w:val="0"/>
          <w:numId w:val="9"/>
        </w:numPr>
        <w:spacing w:after="120" w:line="240" w:lineRule="auto"/>
        <w:ind w:left="340" w:hanging="261"/>
        <w:rPr>
          <w:sz w:val="20"/>
          <w:szCs w:val="20"/>
        </w:rPr>
      </w:pPr>
      <w:r>
        <w:rPr>
          <w:sz w:val="20"/>
          <w:szCs w:val="20"/>
        </w:rPr>
        <w:t>Administer, or ask pupils to administer, medicine in school toilets</w:t>
      </w:r>
    </w:p>
    <w:p w14:paraId="0AA47D14" w14:textId="77777777" w:rsidR="001A244C" w:rsidRDefault="001A244C" w:rsidP="001A244C">
      <w:pPr>
        <w:spacing w:after="120" w:line="240" w:lineRule="auto"/>
        <w:rPr>
          <w:sz w:val="20"/>
          <w:szCs w:val="20"/>
        </w:rPr>
      </w:pPr>
    </w:p>
    <w:p w14:paraId="635F29AD" w14:textId="77777777" w:rsidR="001A244C" w:rsidRDefault="001A244C" w:rsidP="001A244C">
      <w:pPr>
        <w:pStyle w:val="Heading1"/>
        <w:keepNext w:val="0"/>
        <w:keepLines w:val="0"/>
        <w:spacing w:after="120" w:line="240" w:lineRule="auto"/>
        <w:rPr>
          <w:color w:val="000000"/>
          <w:sz w:val="24"/>
          <w:szCs w:val="24"/>
        </w:rPr>
      </w:pPr>
      <w:bookmarkStart w:id="11" w:name="_heading=h.uun2ivg4ldbg" w:colFirst="0" w:colLast="0"/>
      <w:bookmarkEnd w:id="11"/>
      <w:r>
        <w:rPr>
          <w:color w:val="000000"/>
          <w:sz w:val="24"/>
          <w:szCs w:val="24"/>
        </w:rPr>
        <w:t>8. Emergency procedures</w:t>
      </w:r>
    </w:p>
    <w:p w14:paraId="54CEC1A4" w14:textId="77777777" w:rsidR="001A244C" w:rsidRDefault="001A244C" w:rsidP="001A244C">
      <w:pPr>
        <w:spacing w:after="120" w:line="240" w:lineRule="auto"/>
        <w:rPr>
          <w:sz w:val="20"/>
          <w:szCs w:val="20"/>
        </w:rPr>
      </w:pPr>
      <w:r>
        <w:rPr>
          <w:sz w:val="20"/>
          <w:szCs w:val="20"/>
        </w:rPr>
        <w:t xml:space="preserve">Staff will follow the school’s normal emergency procedures (for example, calling 999). All pupils’ IHPs will clearly set out what constitutes an emergency and will explain what to do. </w:t>
      </w:r>
    </w:p>
    <w:p w14:paraId="1AE78AB8" w14:textId="77777777" w:rsidR="001A244C" w:rsidRDefault="001A244C" w:rsidP="001A244C">
      <w:pPr>
        <w:spacing w:after="120" w:line="240" w:lineRule="auto"/>
        <w:rPr>
          <w:sz w:val="20"/>
          <w:szCs w:val="20"/>
        </w:rPr>
      </w:pPr>
      <w:r>
        <w:rPr>
          <w:sz w:val="20"/>
          <w:szCs w:val="20"/>
        </w:rPr>
        <w:t xml:space="preserve">If a pupil needs to be taken to hospital, staff will stay with the pupil until the parent/carer </w:t>
      </w:r>
      <w:proofErr w:type="gramStart"/>
      <w:r>
        <w:rPr>
          <w:sz w:val="20"/>
          <w:szCs w:val="20"/>
        </w:rPr>
        <w:t>arrives, or</w:t>
      </w:r>
      <w:proofErr w:type="gramEnd"/>
      <w:r>
        <w:rPr>
          <w:sz w:val="20"/>
          <w:szCs w:val="20"/>
        </w:rPr>
        <w:t xml:space="preserve"> accompany the pupil to hospital by ambulance. </w:t>
      </w:r>
    </w:p>
    <w:p w14:paraId="3FC17C07" w14:textId="77777777" w:rsidR="001A244C" w:rsidRDefault="001A244C" w:rsidP="001A244C">
      <w:pPr>
        <w:spacing w:after="120" w:line="240" w:lineRule="auto"/>
        <w:rPr>
          <w:sz w:val="20"/>
          <w:szCs w:val="20"/>
        </w:rPr>
      </w:pPr>
    </w:p>
    <w:p w14:paraId="7CBFE172" w14:textId="77777777" w:rsidR="001A244C" w:rsidRDefault="001A244C" w:rsidP="001A244C">
      <w:pPr>
        <w:pStyle w:val="Heading1"/>
        <w:keepNext w:val="0"/>
        <w:keepLines w:val="0"/>
        <w:spacing w:after="120" w:line="240" w:lineRule="auto"/>
        <w:rPr>
          <w:color w:val="000000"/>
          <w:sz w:val="24"/>
          <w:szCs w:val="24"/>
        </w:rPr>
      </w:pPr>
      <w:bookmarkStart w:id="12" w:name="_heading=h.ppirmfc1u1qv" w:colFirst="0" w:colLast="0"/>
      <w:bookmarkEnd w:id="12"/>
      <w:r>
        <w:rPr>
          <w:color w:val="000000"/>
          <w:sz w:val="24"/>
          <w:szCs w:val="24"/>
        </w:rPr>
        <w:t>9. Training</w:t>
      </w:r>
    </w:p>
    <w:p w14:paraId="6838C880" w14:textId="77777777" w:rsidR="001A244C" w:rsidRDefault="001A244C" w:rsidP="001A244C">
      <w:pPr>
        <w:spacing w:after="120" w:line="240" w:lineRule="auto"/>
        <w:rPr>
          <w:sz w:val="20"/>
          <w:szCs w:val="20"/>
        </w:rPr>
      </w:pPr>
      <w:r>
        <w:rPr>
          <w:sz w:val="20"/>
          <w:szCs w:val="20"/>
        </w:rPr>
        <w:t xml:space="preserve">Staff who are responsible for supporting pupils with medical needs will receive suitable and sufficient training to do so. </w:t>
      </w:r>
    </w:p>
    <w:p w14:paraId="6570BA87" w14:textId="77777777" w:rsidR="001A244C" w:rsidRDefault="001A244C" w:rsidP="001A244C">
      <w:pPr>
        <w:spacing w:after="120" w:line="240" w:lineRule="auto"/>
        <w:rPr>
          <w:sz w:val="20"/>
          <w:szCs w:val="20"/>
        </w:rPr>
      </w:pPr>
      <w:r>
        <w:rPr>
          <w:sz w:val="20"/>
          <w:szCs w:val="20"/>
        </w:rPr>
        <w:t xml:space="preserve">The training will be identified during the development or review of IHPs. Staff who provide support to pupils with medical conditions will be included in meetings where this is discussed. </w:t>
      </w:r>
    </w:p>
    <w:p w14:paraId="30B0B9B1" w14:textId="77777777" w:rsidR="001A244C" w:rsidRDefault="001A244C" w:rsidP="001A244C">
      <w:pPr>
        <w:spacing w:after="120" w:line="240" w:lineRule="auto"/>
        <w:rPr>
          <w:sz w:val="20"/>
          <w:szCs w:val="20"/>
        </w:rPr>
      </w:pPr>
      <w:r>
        <w:rPr>
          <w:sz w:val="20"/>
          <w:szCs w:val="20"/>
        </w:rPr>
        <w:t xml:space="preserve">The relevant healthcare professionals will lead on identifying the type and level of training required and will agree this with the headteacher. Training will be kept up to date. </w:t>
      </w:r>
    </w:p>
    <w:p w14:paraId="06D07D51" w14:textId="77777777" w:rsidR="001A244C" w:rsidRDefault="001A244C" w:rsidP="001A244C">
      <w:pPr>
        <w:spacing w:after="120" w:line="240" w:lineRule="auto"/>
        <w:rPr>
          <w:sz w:val="20"/>
          <w:szCs w:val="20"/>
        </w:rPr>
      </w:pPr>
      <w:r>
        <w:rPr>
          <w:sz w:val="20"/>
          <w:szCs w:val="20"/>
        </w:rPr>
        <w:t>Training will:</w:t>
      </w:r>
    </w:p>
    <w:p w14:paraId="076440E1" w14:textId="77777777" w:rsidR="001A244C" w:rsidRDefault="001A244C" w:rsidP="001A244C">
      <w:pPr>
        <w:numPr>
          <w:ilvl w:val="0"/>
          <w:numId w:val="11"/>
        </w:numPr>
        <w:spacing w:after="120" w:line="240" w:lineRule="auto"/>
        <w:ind w:left="340" w:hanging="261"/>
        <w:rPr>
          <w:sz w:val="20"/>
          <w:szCs w:val="20"/>
        </w:rPr>
      </w:pPr>
      <w:r>
        <w:rPr>
          <w:sz w:val="20"/>
          <w:szCs w:val="20"/>
        </w:rPr>
        <w:t>Be sufficient to ensure that staff are competent and have confidence in their ability to support the pupils</w:t>
      </w:r>
    </w:p>
    <w:p w14:paraId="2C19B0E9" w14:textId="77777777" w:rsidR="001A244C" w:rsidRDefault="001A244C" w:rsidP="001A244C">
      <w:pPr>
        <w:numPr>
          <w:ilvl w:val="0"/>
          <w:numId w:val="11"/>
        </w:numPr>
        <w:spacing w:after="120" w:line="240" w:lineRule="auto"/>
        <w:ind w:left="340" w:hanging="261"/>
        <w:rPr>
          <w:sz w:val="20"/>
          <w:szCs w:val="20"/>
        </w:rPr>
      </w:pPr>
      <w:r>
        <w:rPr>
          <w:sz w:val="20"/>
          <w:szCs w:val="20"/>
        </w:rPr>
        <w:t>Fulfil the requirements in the IHPs</w:t>
      </w:r>
    </w:p>
    <w:p w14:paraId="70A4A4D2" w14:textId="77777777" w:rsidR="001A244C" w:rsidRDefault="001A244C" w:rsidP="001A244C">
      <w:pPr>
        <w:numPr>
          <w:ilvl w:val="0"/>
          <w:numId w:val="11"/>
        </w:numPr>
        <w:spacing w:after="120" w:line="240" w:lineRule="auto"/>
        <w:ind w:left="340" w:hanging="261"/>
        <w:rPr>
          <w:sz w:val="20"/>
          <w:szCs w:val="20"/>
        </w:rPr>
      </w:pPr>
      <w:r>
        <w:rPr>
          <w:sz w:val="20"/>
          <w:szCs w:val="20"/>
        </w:rPr>
        <w:t xml:space="preserve">Help staff to </w:t>
      </w:r>
      <w:proofErr w:type="gramStart"/>
      <w:r>
        <w:rPr>
          <w:sz w:val="20"/>
          <w:szCs w:val="20"/>
        </w:rPr>
        <w:t>have an understanding of</w:t>
      </w:r>
      <w:proofErr w:type="gramEnd"/>
      <w:r>
        <w:rPr>
          <w:sz w:val="20"/>
          <w:szCs w:val="20"/>
        </w:rPr>
        <w:t xml:space="preserve"> the specific medical conditions they are being asked to deal with, their implications and preventative measures </w:t>
      </w:r>
    </w:p>
    <w:p w14:paraId="775405BF" w14:textId="77777777" w:rsidR="001A244C" w:rsidRDefault="001A244C" w:rsidP="001A244C">
      <w:pPr>
        <w:spacing w:after="120" w:line="240" w:lineRule="auto"/>
        <w:rPr>
          <w:sz w:val="20"/>
          <w:szCs w:val="20"/>
        </w:rPr>
      </w:pPr>
      <w:r>
        <w:rPr>
          <w:sz w:val="20"/>
          <w:szCs w:val="20"/>
        </w:rPr>
        <w:t>Healthcare professionals will provide confirmation of the proficiency of staff in a medical procedure, or in providing medication.</w:t>
      </w:r>
    </w:p>
    <w:p w14:paraId="6D6D5B28" w14:textId="77777777" w:rsidR="001A244C" w:rsidRDefault="001A244C" w:rsidP="001A244C">
      <w:pPr>
        <w:spacing w:after="120" w:line="240" w:lineRule="auto"/>
        <w:rPr>
          <w:sz w:val="20"/>
          <w:szCs w:val="20"/>
        </w:rPr>
      </w:pPr>
      <w:r>
        <w:rPr>
          <w:sz w:val="20"/>
          <w:szCs w:val="20"/>
        </w:rPr>
        <w:t>All staff will receive training so they are aware of this policy and understand their role in implementing it – for example, with preventative and emergency measures so that they can recognise and act quickly when a problem occurs. This will be provided for new staff during their induction.</w:t>
      </w:r>
    </w:p>
    <w:p w14:paraId="174F0798" w14:textId="77777777" w:rsidR="001A244C" w:rsidRDefault="001A244C" w:rsidP="001A244C">
      <w:pPr>
        <w:spacing w:after="120" w:line="240" w:lineRule="auto"/>
        <w:rPr>
          <w:sz w:val="20"/>
          <w:szCs w:val="20"/>
        </w:rPr>
      </w:pPr>
    </w:p>
    <w:p w14:paraId="4DE301A6" w14:textId="77777777" w:rsidR="001A244C" w:rsidRDefault="001A244C" w:rsidP="001A244C">
      <w:pPr>
        <w:pStyle w:val="Heading1"/>
        <w:keepNext w:val="0"/>
        <w:keepLines w:val="0"/>
        <w:spacing w:after="120" w:line="240" w:lineRule="auto"/>
        <w:rPr>
          <w:color w:val="000000"/>
          <w:sz w:val="24"/>
          <w:szCs w:val="24"/>
        </w:rPr>
      </w:pPr>
      <w:bookmarkStart w:id="13" w:name="_heading=h.m6dnp7oi8qls" w:colFirst="0" w:colLast="0"/>
      <w:bookmarkEnd w:id="13"/>
      <w:r>
        <w:rPr>
          <w:color w:val="000000"/>
          <w:sz w:val="24"/>
          <w:szCs w:val="24"/>
        </w:rPr>
        <w:t>10. Record keeping</w:t>
      </w:r>
    </w:p>
    <w:p w14:paraId="18C31652" w14:textId="77777777" w:rsidR="001A244C" w:rsidRDefault="001A244C" w:rsidP="001A244C">
      <w:pPr>
        <w:spacing w:after="120" w:line="240" w:lineRule="auto"/>
        <w:rPr>
          <w:sz w:val="20"/>
          <w:szCs w:val="20"/>
        </w:rPr>
      </w:pPr>
      <w:r>
        <w:rPr>
          <w:sz w:val="20"/>
          <w:szCs w:val="20"/>
        </w:rPr>
        <w:t xml:space="preserve">The Head teacher will ensure that written records are kept of all medicine administered to pupils for as long as these pupils are at the school. Parents/carers will be informed if their pupil has been unwell at school. </w:t>
      </w:r>
    </w:p>
    <w:p w14:paraId="0F3C198A" w14:textId="77777777" w:rsidR="001A244C" w:rsidRDefault="001A244C" w:rsidP="001A244C">
      <w:pPr>
        <w:spacing w:after="120" w:line="240" w:lineRule="auto"/>
        <w:rPr>
          <w:sz w:val="20"/>
          <w:szCs w:val="20"/>
        </w:rPr>
      </w:pPr>
      <w:r>
        <w:rPr>
          <w:sz w:val="20"/>
          <w:szCs w:val="20"/>
        </w:rPr>
        <w:t>IHPs are kept in a readily accessible place that all staff are aware of.</w:t>
      </w:r>
    </w:p>
    <w:p w14:paraId="0FAC7D21" w14:textId="77777777" w:rsidR="001A244C" w:rsidRDefault="001A244C" w:rsidP="001A244C">
      <w:pPr>
        <w:spacing w:after="120" w:line="240" w:lineRule="auto"/>
        <w:rPr>
          <w:sz w:val="20"/>
          <w:szCs w:val="20"/>
        </w:rPr>
      </w:pPr>
      <w:r>
        <w:rPr>
          <w:sz w:val="20"/>
          <w:szCs w:val="20"/>
        </w:rPr>
        <w:t>We will:</w:t>
      </w:r>
    </w:p>
    <w:p w14:paraId="67492517" w14:textId="77777777" w:rsidR="001A244C" w:rsidRDefault="001A244C" w:rsidP="001A244C">
      <w:pPr>
        <w:numPr>
          <w:ilvl w:val="0"/>
          <w:numId w:val="3"/>
        </w:numPr>
        <w:pBdr>
          <w:left w:val="none" w:sz="0" w:space="1" w:color="000000"/>
        </w:pBdr>
        <w:spacing w:after="120" w:line="240" w:lineRule="auto"/>
        <w:ind w:left="340" w:hanging="300"/>
        <w:rPr>
          <w:sz w:val="20"/>
          <w:szCs w:val="20"/>
        </w:rPr>
      </w:pPr>
      <w:r>
        <w:rPr>
          <w:sz w:val="20"/>
          <w:szCs w:val="20"/>
        </w:rPr>
        <w:t>Enter each pupil’s medicine need in the school’s system</w:t>
      </w:r>
    </w:p>
    <w:p w14:paraId="7C20D5D8" w14:textId="77777777" w:rsidR="001A244C" w:rsidRDefault="001A244C" w:rsidP="001A244C">
      <w:pPr>
        <w:numPr>
          <w:ilvl w:val="0"/>
          <w:numId w:val="3"/>
        </w:numPr>
        <w:pBdr>
          <w:left w:val="none" w:sz="0" w:space="1" w:color="000000"/>
        </w:pBdr>
        <w:spacing w:after="120" w:line="240" w:lineRule="auto"/>
        <w:ind w:left="340" w:hanging="300"/>
        <w:rPr>
          <w:sz w:val="20"/>
          <w:szCs w:val="20"/>
        </w:rPr>
      </w:pPr>
      <w:r>
        <w:rPr>
          <w:sz w:val="20"/>
          <w:szCs w:val="20"/>
        </w:rPr>
        <w:lastRenderedPageBreak/>
        <w:t xml:space="preserve">Update our records when parents/carers of pupils inform us of changes to their child’s needs </w:t>
      </w:r>
    </w:p>
    <w:p w14:paraId="12B8AE4A" w14:textId="77777777" w:rsidR="001A244C" w:rsidRDefault="001A244C" w:rsidP="001A244C">
      <w:pPr>
        <w:numPr>
          <w:ilvl w:val="0"/>
          <w:numId w:val="3"/>
        </w:numPr>
        <w:pBdr>
          <w:left w:val="none" w:sz="0" w:space="1" w:color="000000"/>
        </w:pBdr>
        <w:spacing w:after="120" w:line="240" w:lineRule="auto"/>
        <w:ind w:left="340" w:hanging="300"/>
        <w:rPr>
          <w:sz w:val="20"/>
          <w:szCs w:val="20"/>
        </w:rPr>
      </w:pPr>
      <w:r>
        <w:rPr>
          <w:sz w:val="20"/>
          <w:szCs w:val="20"/>
        </w:rPr>
        <w:t>Keep a record of changes, labelling the most recent record for each child</w:t>
      </w:r>
    </w:p>
    <w:p w14:paraId="5203193C" w14:textId="77777777" w:rsidR="001A244C" w:rsidRDefault="001A244C" w:rsidP="001A244C">
      <w:pPr>
        <w:numPr>
          <w:ilvl w:val="0"/>
          <w:numId w:val="3"/>
        </w:numPr>
        <w:pBdr>
          <w:left w:val="none" w:sz="0" w:space="1" w:color="000000"/>
        </w:pBdr>
        <w:spacing w:after="120" w:line="240" w:lineRule="auto"/>
        <w:ind w:left="340" w:hanging="300"/>
        <w:rPr>
          <w:sz w:val="20"/>
          <w:szCs w:val="20"/>
        </w:rPr>
      </w:pPr>
      <w:r>
        <w:rPr>
          <w:sz w:val="20"/>
          <w:szCs w:val="20"/>
        </w:rPr>
        <w:t>Make sure that all staff have access to records so that they are informed about pupils’ medical needs</w:t>
      </w:r>
    </w:p>
    <w:p w14:paraId="5BEBF028" w14:textId="77777777" w:rsidR="001A244C" w:rsidRDefault="001A244C" w:rsidP="001A244C">
      <w:pPr>
        <w:numPr>
          <w:ilvl w:val="0"/>
          <w:numId w:val="3"/>
        </w:numPr>
        <w:pBdr>
          <w:left w:val="none" w:sz="0" w:space="1" w:color="000000"/>
        </w:pBdr>
        <w:spacing w:after="120" w:line="240" w:lineRule="auto"/>
        <w:ind w:left="340" w:hanging="300"/>
        <w:rPr>
          <w:sz w:val="20"/>
          <w:szCs w:val="20"/>
        </w:rPr>
      </w:pPr>
      <w:r>
        <w:rPr>
          <w:sz w:val="20"/>
          <w:szCs w:val="20"/>
        </w:rPr>
        <w:t>Securely hold this information digitally in accordance with the UK GDPR</w:t>
      </w:r>
    </w:p>
    <w:p w14:paraId="056914D0" w14:textId="77777777" w:rsidR="001A244C" w:rsidRDefault="001A244C" w:rsidP="001A244C">
      <w:pPr>
        <w:numPr>
          <w:ilvl w:val="0"/>
          <w:numId w:val="3"/>
        </w:numPr>
        <w:pBdr>
          <w:left w:val="none" w:sz="0" w:space="1" w:color="000000"/>
        </w:pBdr>
        <w:spacing w:after="120" w:line="240" w:lineRule="auto"/>
        <w:ind w:left="340" w:hanging="300"/>
        <w:rPr>
          <w:sz w:val="20"/>
          <w:szCs w:val="20"/>
        </w:rPr>
      </w:pPr>
      <w:r>
        <w:rPr>
          <w:sz w:val="20"/>
          <w:szCs w:val="20"/>
        </w:rPr>
        <w:t xml:space="preserve">Inform parents/carers about how they can access their child’s information (provided no relevant exemptions apply to their disclosure under the Data Protection Act 2018) </w:t>
      </w:r>
    </w:p>
    <w:p w14:paraId="2B5020B8" w14:textId="77777777" w:rsidR="001A244C" w:rsidRDefault="001A244C" w:rsidP="001A244C">
      <w:pPr>
        <w:spacing w:after="120" w:line="240" w:lineRule="auto"/>
        <w:rPr>
          <w:sz w:val="20"/>
          <w:szCs w:val="20"/>
        </w:rPr>
      </w:pPr>
    </w:p>
    <w:p w14:paraId="3C03EC50" w14:textId="77777777" w:rsidR="001A244C" w:rsidRDefault="001A244C" w:rsidP="001A244C">
      <w:pPr>
        <w:pStyle w:val="Heading1"/>
        <w:keepNext w:val="0"/>
        <w:keepLines w:val="0"/>
        <w:spacing w:after="120" w:line="240" w:lineRule="auto"/>
        <w:rPr>
          <w:color w:val="000000"/>
          <w:sz w:val="24"/>
          <w:szCs w:val="24"/>
        </w:rPr>
      </w:pPr>
      <w:bookmarkStart w:id="14" w:name="_heading=h.qhbgp4l692cq" w:colFirst="0" w:colLast="0"/>
      <w:bookmarkEnd w:id="14"/>
      <w:r>
        <w:rPr>
          <w:color w:val="000000"/>
          <w:sz w:val="24"/>
          <w:szCs w:val="24"/>
        </w:rPr>
        <w:t>11. Liability and indemnity</w:t>
      </w:r>
    </w:p>
    <w:p w14:paraId="7D8D9F1D" w14:textId="77777777" w:rsidR="001A244C" w:rsidRDefault="001A244C" w:rsidP="001A244C">
      <w:pPr>
        <w:spacing w:after="120" w:line="240" w:lineRule="auto"/>
        <w:rPr>
          <w:sz w:val="20"/>
          <w:szCs w:val="20"/>
        </w:rPr>
      </w:pPr>
      <w:r>
        <w:rPr>
          <w:sz w:val="20"/>
          <w:szCs w:val="20"/>
        </w:rPr>
        <w:t xml:space="preserve">The board of trustees will ensure that the appropriate level of insurance is in place and appropriately reflects the trust’s level of risk.  </w:t>
      </w:r>
    </w:p>
    <w:p w14:paraId="3D1E0483" w14:textId="77777777" w:rsidR="001A244C" w:rsidRDefault="001A244C" w:rsidP="001A244C">
      <w:pPr>
        <w:spacing w:after="120" w:line="240" w:lineRule="auto"/>
        <w:rPr>
          <w:sz w:val="20"/>
          <w:szCs w:val="20"/>
        </w:rPr>
      </w:pPr>
      <w:r>
        <w:rPr>
          <w:sz w:val="20"/>
          <w:szCs w:val="20"/>
        </w:rPr>
        <w:t>The details of the insurance policy are:</w:t>
      </w:r>
      <w:r>
        <w:rPr>
          <w:color w:val="F15F22"/>
          <w:sz w:val="20"/>
          <w:szCs w:val="20"/>
        </w:rPr>
        <w:t xml:space="preserve"> </w:t>
      </w:r>
    </w:p>
    <w:p w14:paraId="439FDB80" w14:textId="77777777" w:rsidR="001A244C" w:rsidRDefault="001A244C" w:rsidP="001A244C">
      <w:pPr>
        <w:spacing w:after="120" w:line="240" w:lineRule="auto"/>
        <w:rPr>
          <w:sz w:val="20"/>
          <w:szCs w:val="20"/>
        </w:rPr>
      </w:pPr>
      <w:r>
        <w:rPr>
          <w:sz w:val="20"/>
          <w:szCs w:val="20"/>
        </w:rPr>
        <w:t>The Beckmead Trust has Risk Protection Arrangement across all our schools.</w:t>
      </w:r>
    </w:p>
    <w:p w14:paraId="66B48308" w14:textId="77777777" w:rsidR="001A244C" w:rsidRDefault="001A244C" w:rsidP="001A244C">
      <w:pPr>
        <w:spacing w:after="120" w:line="240" w:lineRule="auto"/>
        <w:rPr>
          <w:sz w:val="20"/>
          <w:szCs w:val="20"/>
        </w:rPr>
      </w:pPr>
      <w:r>
        <w:rPr>
          <w:sz w:val="20"/>
          <w:szCs w:val="20"/>
        </w:rPr>
        <w:t xml:space="preserve"> Employers’ liability limit of indemnity – unlimited</w:t>
      </w:r>
    </w:p>
    <w:p w14:paraId="3613B953" w14:textId="77777777" w:rsidR="001A244C" w:rsidRDefault="001A244C" w:rsidP="001A244C">
      <w:pPr>
        <w:spacing w:after="120" w:line="240" w:lineRule="auto"/>
        <w:rPr>
          <w:sz w:val="20"/>
          <w:szCs w:val="20"/>
        </w:rPr>
      </w:pPr>
      <w:r>
        <w:rPr>
          <w:sz w:val="20"/>
          <w:szCs w:val="20"/>
        </w:rPr>
        <w:t>Third party indemnity – unlimited</w:t>
      </w:r>
    </w:p>
    <w:p w14:paraId="2DB982D0" w14:textId="77777777" w:rsidR="001A244C" w:rsidRDefault="001A244C" w:rsidP="001A244C">
      <w:pPr>
        <w:spacing w:after="120" w:line="240" w:lineRule="auto"/>
        <w:rPr>
          <w:sz w:val="20"/>
          <w:szCs w:val="20"/>
        </w:rPr>
      </w:pPr>
      <w:r>
        <w:rPr>
          <w:sz w:val="20"/>
          <w:szCs w:val="20"/>
        </w:rPr>
        <w:t>Professional indemnity - unlimited</w:t>
      </w:r>
    </w:p>
    <w:p w14:paraId="40DC415A" w14:textId="77777777" w:rsidR="001A244C" w:rsidRDefault="001A244C" w:rsidP="001A244C">
      <w:pPr>
        <w:pStyle w:val="Heading1"/>
        <w:keepNext w:val="0"/>
        <w:keepLines w:val="0"/>
        <w:spacing w:after="120" w:line="240" w:lineRule="auto"/>
        <w:rPr>
          <w:color w:val="000000"/>
          <w:sz w:val="24"/>
          <w:szCs w:val="24"/>
        </w:rPr>
      </w:pPr>
      <w:bookmarkStart w:id="15" w:name="_heading=h.tdhkolavoowy" w:colFirst="0" w:colLast="0"/>
      <w:bookmarkEnd w:id="15"/>
      <w:r>
        <w:rPr>
          <w:color w:val="000000"/>
          <w:sz w:val="24"/>
          <w:szCs w:val="24"/>
        </w:rPr>
        <w:t>12. Complaints</w:t>
      </w:r>
    </w:p>
    <w:p w14:paraId="5CC3E0BA" w14:textId="77777777" w:rsidR="001A244C" w:rsidRDefault="001A244C" w:rsidP="001A244C">
      <w:pPr>
        <w:spacing w:after="120" w:line="240" w:lineRule="auto"/>
        <w:rPr>
          <w:sz w:val="20"/>
          <w:szCs w:val="20"/>
        </w:rPr>
      </w:pPr>
      <w:r>
        <w:rPr>
          <w:sz w:val="20"/>
          <w:szCs w:val="20"/>
        </w:rPr>
        <w:t xml:space="preserve">Parents/carers with a complaint about the school’s actions </w:t>
      </w:r>
      <w:proofErr w:type="gramStart"/>
      <w:r>
        <w:rPr>
          <w:sz w:val="20"/>
          <w:szCs w:val="20"/>
        </w:rPr>
        <w:t>in regard to</w:t>
      </w:r>
      <w:proofErr w:type="gramEnd"/>
      <w:r>
        <w:rPr>
          <w:sz w:val="20"/>
          <w:szCs w:val="20"/>
        </w:rPr>
        <w:t xml:space="preserve"> their child’s medical condition should discuss these directly with the headteacher in the first instance. If the headteacher cannot resolve the matter, they will direct parents/carers to the trust’s complaints procedure. </w:t>
      </w:r>
    </w:p>
    <w:p w14:paraId="619120E7" w14:textId="77777777" w:rsidR="001A244C" w:rsidRDefault="001A244C" w:rsidP="001A244C">
      <w:pPr>
        <w:spacing w:after="120" w:line="240" w:lineRule="auto"/>
        <w:rPr>
          <w:sz w:val="20"/>
          <w:szCs w:val="20"/>
        </w:rPr>
      </w:pPr>
    </w:p>
    <w:p w14:paraId="17A815E3" w14:textId="77777777" w:rsidR="001A244C" w:rsidRDefault="001A244C" w:rsidP="001A244C">
      <w:pPr>
        <w:pStyle w:val="Heading1"/>
        <w:keepNext w:val="0"/>
        <w:keepLines w:val="0"/>
        <w:spacing w:after="120" w:line="240" w:lineRule="auto"/>
        <w:rPr>
          <w:color w:val="000000"/>
          <w:sz w:val="24"/>
          <w:szCs w:val="24"/>
        </w:rPr>
      </w:pPr>
      <w:bookmarkStart w:id="16" w:name="_heading=h.cspdddaewtq7" w:colFirst="0" w:colLast="0"/>
      <w:bookmarkEnd w:id="16"/>
      <w:r>
        <w:rPr>
          <w:color w:val="000000"/>
          <w:sz w:val="24"/>
          <w:szCs w:val="24"/>
        </w:rPr>
        <w:t>13. Monitoring arrangements</w:t>
      </w:r>
    </w:p>
    <w:p w14:paraId="265C6262" w14:textId="77777777" w:rsidR="001A244C" w:rsidRDefault="001A244C" w:rsidP="001A244C">
      <w:pPr>
        <w:spacing w:after="120" w:line="240" w:lineRule="auto"/>
        <w:rPr>
          <w:sz w:val="20"/>
          <w:szCs w:val="20"/>
        </w:rPr>
      </w:pPr>
      <w:bookmarkStart w:id="17" w:name="_heading=h.br4oj0be8j52" w:colFirst="0" w:colLast="0"/>
      <w:bookmarkEnd w:id="17"/>
      <w:r>
        <w:rPr>
          <w:sz w:val="20"/>
          <w:szCs w:val="20"/>
        </w:rPr>
        <w:t>This policy will be monitored by the head teacher and the director of compliance.</w:t>
      </w:r>
    </w:p>
    <w:p w14:paraId="413716EE" w14:textId="77777777" w:rsidR="001A244C" w:rsidRDefault="001A244C" w:rsidP="001A244C">
      <w:pPr>
        <w:spacing w:after="120" w:line="240" w:lineRule="auto"/>
        <w:rPr>
          <w:sz w:val="20"/>
          <w:szCs w:val="20"/>
        </w:rPr>
      </w:pPr>
      <w:r>
        <w:rPr>
          <w:sz w:val="20"/>
          <w:szCs w:val="20"/>
        </w:rPr>
        <w:t>It will be reviewed and approved by the governing board</w:t>
      </w:r>
      <w:r>
        <w:rPr>
          <w:color w:val="ED7D31"/>
          <w:sz w:val="20"/>
          <w:szCs w:val="20"/>
        </w:rPr>
        <w:t xml:space="preserve"> </w:t>
      </w:r>
      <w:r>
        <w:rPr>
          <w:sz w:val="20"/>
          <w:szCs w:val="20"/>
        </w:rPr>
        <w:t>every year.</w:t>
      </w:r>
    </w:p>
    <w:p w14:paraId="79776D51" w14:textId="77777777" w:rsidR="001A244C" w:rsidRDefault="001A244C" w:rsidP="001A244C">
      <w:pPr>
        <w:spacing w:after="120" w:line="240" w:lineRule="auto"/>
        <w:rPr>
          <w:sz w:val="20"/>
          <w:szCs w:val="20"/>
        </w:rPr>
      </w:pPr>
    </w:p>
    <w:p w14:paraId="75A9B9DA" w14:textId="77777777" w:rsidR="001A244C" w:rsidRDefault="001A244C" w:rsidP="001A244C">
      <w:pPr>
        <w:pStyle w:val="Heading1"/>
        <w:keepNext w:val="0"/>
        <w:keepLines w:val="0"/>
        <w:spacing w:after="120" w:line="240" w:lineRule="auto"/>
        <w:rPr>
          <w:color w:val="000000"/>
          <w:sz w:val="24"/>
          <w:szCs w:val="24"/>
        </w:rPr>
      </w:pPr>
      <w:bookmarkStart w:id="18" w:name="_heading=h.vhibere4vhpo" w:colFirst="0" w:colLast="0"/>
      <w:bookmarkEnd w:id="18"/>
      <w:r>
        <w:rPr>
          <w:color w:val="000000"/>
          <w:sz w:val="24"/>
          <w:szCs w:val="24"/>
        </w:rPr>
        <w:t>14. Links to other policies</w:t>
      </w:r>
    </w:p>
    <w:p w14:paraId="0B4BE319" w14:textId="77777777" w:rsidR="001A244C" w:rsidRDefault="001A244C" w:rsidP="001A244C">
      <w:pPr>
        <w:spacing w:after="120" w:line="240" w:lineRule="auto"/>
        <w:rPr>
          <w:sz w:val="20"/>
          <w:szCs w:val="20"/>
        </w:rPr>
      </w:pPr>
      <w:r>
        <w:rPr>
          <w:sz w:val="20"/>
          <w:szCs w:val="20"/>
        </w:rPr>
        <w:t>This policy links to the following policies:</w:t>
      </w:r>
    </w:p>
    <w:p w14:paraId="7953F624" w14:textId="77777777" w:rsidR="001A244C" w:rsidRDefault="001A244C" w:rsidP="001A244C">
      <w:pPr>
        <w:numPr>
          <w:ilvl w:val="0"/>
          <w:numId w:val="3"/>
        </w:numPr>
        <w:spacing w:after="120" w:line="240" w:lineRule="auto"/>
        <w:ind w:left="340" w:hanging="261"/>
        <w:rPr>
          <w:sz w:val="20"/>
          <w:szCs w:val="20"/>
        </w:rPr>
      </w:pPr>
      <w:r>
        <w:rPr>
          <w:sz w:val="20"/>
          <w:szCs w:val="20"/>
        </w:rPr>
        <w:t>Accessibility plan</w:t>
      </w:r>
    </w:p>
    <w:p w14:paraId="2516CEE5" w14:textId="77777777" w:rsidR="001A244C" w:rsidRDefault="001A244C" w:rsidP="001A244C">
      <w:pPr>
        <w:numPr>
          <w:ilvl w:val="0"/>
          <w:numId w:val="3"/>
        </w:numPr>
        <w:spacing w:after="120" w:line="240" w:lineRule="auto"/>
        <w:ind w:left="340" w:hanging="261"/>
        <w:rPr>
          <w:sz w:val="20"/>
          <w:szCs w:val="20"/>
        </w:rPr>
      </w:pPr>
      <w:r>
        <w:rPr>
          <w:sz w:val="20"/>
          <w:szCs w:val="20"/>
        </w:rPr>
        <w:t xml:space="preserve">Complaints </w:t>
      </w:r>
    </w:p>
    <w:p w14:paraId="770BFEEE" w14:textId="77777777" w:rsidR="001A244C" w:rsidRDefault="001A244C" w:rsidP="001A244C">
      <w:pPr>
        <w:numPr>
          <w:ilvl w:val="0"/>
          <w:numId w:val="3"/>
        </w:numPr>
        <w:spacing w:after="120" w:line="240" w:lineRule="auto"/>
        <w:ind w:left="340" w:hanging="261"/>
        <w:rPr>
          <w:sz w:val="20"/>
          <w:szCs w:val="20"/>
        </w:rPr>
      </w:pPr>
      <w:r>
        <w:rPr>
          <w:sz w:val="20"/>
          <w:szCs w:val="20"/>
        </w:rPr>
        <w:t>Equality information and objectives</w:t>
      </w:r>
    </w:p>
    <w:p w14:paraId="223FE534" w14:textId="77777777" w:rsidR="001A244C" w:rsidRDefault="001A244C" w:rsidP="001A244C">
      <w:pPr>
        <w:numPr>
          <w:ilvl w:val="0"/>
          <w:numId w:val="3"/>
        </w:numPr>
        <w:spacing w:after="120" w:line="240" w:lineRule="auto"/>
        <w:ind w:left="340" w:hanging="261"/>
        <w:rPr>
          <w:sz w:val="20"/>
          <w:szCs w:val="20"/>
        </w:rPr>
      </w:pPr>
      <w:r>
        <w:rPr>
          <w:sz w:val="20"/>
          <w:szCs w:val="20"/>
        </w:rPr>
        <w:t>First aid</w:t>
      </w:r>
    </w:p>
    <w:p w14:paraId="0848AF5F" w14:textId="77777777" w:rsidR="001A244C" w:rsidRDefault="001A244C" w:rsidP="001A244C">
      <w:pPr>
        <w:numPr>
          <w:ilvl w:val="0"/>
          <w:numId w:val="3"/>
        </w:numPr>
        <w:spacing w:after="120" w:line="240" w:lineRule="auto"/>
        <w:ind w:left="340" w:hanging="261"/>
        <w:rPr>
          <w:sz w:val="20"/>
          <w:szCs w:val="20"/>
        </w:rPr>
      </w:pPr>
      <w:r>
        <w:rPr>
          <w:sz w:val="20"/>
          <w:szCs w:val="20"/>
        </w:rPr>
        <w:t>Health and safety</w:t>
      </w:r>
    </w:p>
    <w:p w14:paraId="677C7AD1" w14:textId="77777777" w:rsidR="001A244C" w:rsidRDefault="001A244C" w:rsidP="001A244C">
      <w:pPr>
        <w:numPr>
          <w:ilvl w:val="0"/>
          <w:numId w:val="3"/>
        </w:numPr>
        <w:spacing w:after="120" w:line="240" w:lineRule="auto"/>
        <w:ind w:left="340" w:hanging="261"/>
        <w:rPr>
          <w:sz w:val="20"/>
          <w:szCs w:val="20"/>
        </w:rPr>
      </w:pPr>
      <w:r>
        <w:rPr>
          <w:sz w:val="20"/>
          <w:szCs w:val="20"/>
        </w:rPr>
        <w:t>Safeguarding</w:t>
      </w:r>
    </w:p>
    <w:p w14:paraId="2D80A3AE" w14:textId="77777777" w:rsidR="001A244C" w:rsidRDefault="001A244C" w:rsidP="001A244C">
      <w:pPr>
        <w:numPr>
          <w:ilvl w:val="0"/>
          <w:numId w:val="3"/>
        </w:numPr>
        <w:spacing w:after="120" w:line="240" w:lineRule="auto"/>
        <w:ind w:left="340" w:hanging="261"/>
        <w:rPr>
          <w:sz w:val="20"/>
          <w:szCs w:val="20"/>
        </w:rPr>
      </w:pPr>
      <w:r>
        <w:rPr>
          <w:sz w:val="20"/>
          <w:szCs w:val="20"/>
        </w:rPr>
        <w:t>Special educational needs information report and policy</w:t>
      </w:r>
    </w:p>
    <w:p w14:paraId="3B141870" w14:textId="77777777" w:rsidR="001A244C" w:rsidRDefault="001A244C" w:rsidP="001A244C">
      <w:pPr>
        <w:spacing w:after="120" w:line="240" w:lineRule="auto"/>
        <w:rPr>
          <w:sz w:val="20"/>
          <w:szCs w:val="20"/>
        </w:rPr>
      </w:pPr>
    </w:p>
    <w:p w14:paraId="0CFA4C72" w14:textId="77777777" w:rsidR="001A244C" w:rsidRDefault="001A244C" w:rsidP="001A244C">
      <w:pPr>
        <w:spacing w:after="120" w:line="240" w:lineRule="auto"/>
        <w:rPr>
          <w:sz w:val="20"/>
          <w:szCs w:val="20"/>
        </w:rPr>
      </w:pPr>
    </w:p>
    <w:p w14:paraId="79535706" w14:textId="77777777" w:rsidR="001A244C" w:rsidRDefault="001A244C" w:rsidP="001A244C">
      <w:pPr>
        <w:pStyle w:val="Heading3"/>
        <w:spacing w:line="259" w:lineRule="auto"/>
        <w:ind w:left="0"/>
        <w:jc w:val="left"/>
        <w:rPr>
          <w:color w:val="1F3763"/>
          <w:sz w:val="20"/>
          <w:szCs w:val="20"/>
        </w:rPr>
      </w:pPr>
      <w:bookmarkStart w:id="19" w:name="_heading=h.pw9p4ntfal4t" w:colFirst="0" w:colLast="0"/>
      <w:bookmarkEnd w:id="19"/>
      <w:r>
        <w:rPr>
          <w:color w:val="7F7F7F"/>
          <w:sz w:val="20"/>
          <w:szCs w:val="20"/>
        </w:rPr>
        <w:lastRenderedPageBreak/>
        <w:t>Appendix 1: Being notified a child has a medical condition</w:t>
      </w:r>
    </w:p>
    <w:p w14:paraId="0D3E886E" w14:textId="77777777" w:rsidR="001A244C" w:rsidRDefault="001A244C" w:rsidP="001A244C">
      <w:pPr>
        <w:spacing w:after="120" w:line="240" w:lineRule="auto"/>
        <w:rPr>
          <w:sz w:val="20"/>
          <w:szCs w:val="20"/>
        </w:rPr>
      </w:pPr>
      <w:r>
        <w:rPr>
          <w:noProof/>
          <w:sz w:val="20"/>
          <w:szCs w:val="20"/>
        </w:rPr>
        <w:drawing>
          <wp:inline distT="0" distB="0" distL="0" distR="0" wp14:anchorId="6234362E" wp14:editId="080F5CB4">
            <wp:extent cx="5731200" cy="57277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1200" cy="5727700"/>
                    </a:xfrm>
                    <a:prstGeom prst="rect">
                      <a:avLst/>
                    </a:prstGeom>
                    <a:ln/>
                  </pic:spPr>
                </pic:pic>
              </a:graphicData>
            </a:graphic>
          </wp:inline>
        </w:drawing>
      </w:r>
    </w:p>
    <w:p w14:paraId="33049231" w14:textId="77777777" w:rsidR="001A244C" w:rsidRDefault="001A244C" w:rsidP="001A244C">
      <w:pPr>
        <w:spacing w:after="120" w:line="240" w:lineRule="auto"/>
        <w:rPr>
          <w:sz w:val="20"/>
          <w:szCs w:val="20"/>
        </w:rPr>
      </w:pPr>
    </w:p>
    <w:p w14:paraId="51693E69" w14:textId="77777777" w:rsidR="001A244C" w:rsidRDefault="001A244C" w:rsidP="001A244C">
      <w:pPr>
        <w:spacing w:after="120" w:line="240" w:lineRule="auto"/>
        <w:rPr>
          <w:sz w:val="20"/>
          <w:szCs w:val="20"/>
        </w:rPr>
      </w:pPr>
    </w:p>
    <w:p w14:paraId="4D8C2F77" w14:textId="77777777" w:rsidR="001A244C" w:rsidRDefault="001A244C" w:rsidP="001A244C">
      <w:pPr>
        <w:spacing w:after="120" w:line="240" w:lineRule="auto"/>
        <w:rPr>
          <w:sz w:val="20"/>
          <w:szCs w:val="20"/>
        </w:rPr>
      </w:pPr>
    </w:p>
    <w:p w14:paraId="1605C299" w14:textId="77777777" w:rsidR="001A244C" w:rsidRDefault="001A244C" w:rsidP="001A244C">
      <w:pPr>
        <w:spacing w:after="120" w:line="240" w:lineRule="auto"/>
        <w:rPr>
          <w:sz w:val="20"/>
          <w:szCs w:val="20"/>
        </w:rPr>
      </w:pPr>
    </w:p>
    <w:p w14:paraId="76071D4D" w14:textId="77777777" w:rsidR="001A244C" w:rsidRDefault="001A244C" w:rsidP="001A244C">
      <w:pPr>
        <w:spacing w:after="120" w:line="240" w:lineRule="auto"/>
        <w:rPr>
          <w:sz w:val="20"/>
          <w:szCs w:val="20"/>
        </w:rPr>
      </w:pPr>
    </w:p>
    <w:p w14:paraId="09FC1C3F" w14:textId="77777777" w:rsidR="001A244C" w:rsidRDefault="001A244C" w:rsidP="001A244C">
      <w:pPr>
        <w:spacing w:after="120" w:line="240" w:lineRule="auto"/>
        <w:rPr>
          <w:sz w:val="20"/>
          <w:szCs w:val="20"/>
        </w:rPr>
      </w:pPr>
    </w:p>
    <w:p w14:paraId="27D4475F" w14:textId="77777777" w:rsidR="001A244C" w:rsidRDefault="001A244C" w:rsidP="001A244C">
      <w:pPr>
        <w:spacing w:after="120" w:line="240" w:lineRule="auto"/>
        <w:rPr>
          <w:sz w:val="20"/>
          <w:szCs w:val="20"/>
        </w:rPr>
      </w:pPr>
    </w:p>
    <w:p w14:paraId="5E8F031E" w14:textId="77777777" w:rsidR="001A244C" w:rsidRDefault="001A244C" w:rsidP="001A244C">
      <w:pPr>
        <w:spacing w:after="120" w:line="240" w:lineRule="auto"/>
        <w:rPr>
          <w:sz w:val="20"/>
          <w:szCs w:val="20"/>
        </w:rPr>
      </w:pPr>
    </w:p>
    <w:p w14:paraId="15C2E0FB" w14:textId="77777777" w:rsidR="001A244C" w:rsidRDefault="001A244C" w:rsidP="001A244C">
      <w:pPr>
        <w:spacing w:after="120" w:line="240" w:lineRule="auto"/>
        <w:rPr>
          <w:sz w:val="20"/>
          <w:szCs w:val="20"/>
        </w:rPr>
      </w:pPr>
    </w:p>
    <w:p w14:paraId="703DAC03" w14:textId="77777777" w:rsidR="001A244C" w:rsidRDefault="001A244C" w:rsidP="001A244C">
      <w:pPr>
        <w:spacing w:after="120" w:line="240" w:lineRule="auto"/>
        <w:rPr>
          <w:sz w:val="20"/>
          <w:szCs w:val="20"/>
        </w:rPr>
      </w:pPr>
    </w:p>
    <w:p w14:paraId="08FCDD17" w14:textId="77777777" w:rsidR="001A244C" w:rsidRDefault="001A244C" w:rsidP="001A244C">
      <w:pPr>
        <w:pStyle w:val="Heading3"/>
        <w:spacing w:line="259" w:lineRule="auto"/>
        <w:ind w:left="0"/>
        <w:jc w:val="left"/>
        <w:rPr>
          <w:color w:val="7F7F7F"/>
          <w:sz w:val="20"/>
          <w:szCs w:val="20"/>
        </w:rPr>
      </w:pPr>
      <w:bookmarkStart w:id="20" w:name="_heading=h.4adu6o3143nm" w:colFirst="0" w:colLast="0"/>
      <w:bookmarkEnd w:id="20"/>
      <w:r>
        <w:rPr>
          <w:color w:val="7F7F7F"/>
          <w:sz w:val="20"/>
          <w:szCs w:val="20"/>
        </w:rPr>
        <w:lastRenderedPageBreak/>
        <w:t xml:space="preserve">Appendix 2: Procedures for children who are sick or infectious </w:t>
      </w:r>
    </w:p>
    <w:p w14:paraId="67BA6158" w14:textId="77777777" w:rsidR="001A244C" w:rsidRDefault="001A244C" w:rsidP="001A244C">
      <w:pPr>
        <w:numPr>
          <w:ilvl w:val="0"/>
          <w:numId w:val="2"/>
        </w:numPr>
        <w:spacing w:after="120" w:line="240" w:lineRule="auto"/>
        <w:ind w:left="340" w:hanging="261"/>
        <w:rPr>
          <w:sz w:val="20"/>
          <w:szCs w:val="20"/>
        </w:rPr>
      </w:pPr>
      <w:r>
        <w:rPr>
          <w:sz w:val="20"/>
          <w:szCs w:val="20"/>
        </w:rPr>
        <w:t>Pupils who have an infectious disease shouldn’t attend school</w:t>
      </w:r>
    </w:p>
    <w:p w14:paraId="74354A54" w14:textId="77777777" w:rsidR="001A244C" w:rsidRDefault="001A244C" w:rsidP="001A244C">
      <w:pPr>
        <w:numPr>
          <w:ilvl w:val="0"/>
          <w:numId w:val="2"/>
        </w:numPr>
        <w:spacing w:after="120" w:line="240" w:lineRule="auto"/>
        <w:ind w:left="340" w:hanging="261"/>
        <w:rPr>
          <w:sz w:val="20"/>
          <w:szCs w:val="20"/>
        </w:rPr>
      </w:pPr>
      <w:r>
        <w:rPr>
          <w:sz w:val="20"/>
          <w:szCs w:val="20"/>
        </w:rPr>
        <w:t>Parents should notify the school if their child has an infectious disease</w:t>
      </w:r>
    </w:p>
    <w:p w14:paraId="3B715ECB" w14:textId="77777777" w:rsidR="001A244C" w:rsidRDefault="001A244C" w:rsidP="001A244C">
      <w:pPr>
        <w:numPr>
          <w:ilvl w:val="0"/>
          <w:numId w:val="2"/>
        </w:numPr>
        <w:spacing w:after="120" w:line="240" w:lineRule="auto"/>
        <w:ind w:left="340" w:hanging="261"/>
        <w:rPr>
          <w:sz w:val="20"/>
          <w:szCs w:val="20"/>
        </w:rPr>
      </w:pPr>
      <w:r>
        <w:rPr>
          <w:sz w:val="20"/>
          <w:szCs w:val="20"/>
        </w:rPr>
        <w:t>If a pupil becomes unwell during the day – for example, they have a temperature, sickness, diarrhoea or stomach pains – the parents or carers will be contacted to collect their child</w:t>
      </w:r>
    </w:p>
    <w:p w14:paraId="074E6957" w14:textId="77777777" w:rsidR="001A244C" w:rsidRDefault="001A244C" w:rsidP="001A244C">
      <w:pPr>
        <w:numPr>
          <w:ilvl w:val="0"/>
          <w:numId w:val="2"/>
        </w:numPr>
        <w:spacing w:after="120" w:line="240" w:lineRule="auto"/>
        <w:ind w:left="340" w:hanging="261"/>
        <w:rPr>
          <w:sz w:val="20"/>
          <w:szCs w:val="20"/>
        </w:rPr>
      </w:pPr>
      <w:r>
        <w:rPr>
          <w:sz w:val="20"/>
          <w:szCs w:val="20"/>
        </w:rPr>
        <w:t>Pupils with a temperature, sickness, diarrhoea or an infectious disease should not attend school/nursery while they are sick. Depending on the sickness, staff may ask parents to take their child to the doctor before they return to school</w:t>
      </w:r>
    </w:p>
    <w:p w14:paraId="662BEF0B" w14:textId="77777777" w:rsidR="001A244C" w:rsidRDefault="001A244C" w:rsidP="001A244C">
      <w:pPr>
        <w:numPr>
          <w:ilvl w:val="0"/>
          <w:numId w:val="2"/>
        </w:numPr>
        <w:spacing w:after="120" w:line="240" w:lineRule="auto"/>
        <w:ind w:left="340" w:hanging="261"/>
        <w:rPr>
          <w:sz w:val="20"/>
          <w:szCs w:val="20"/>
        </w:rPr>
      </w:pPr>
      <w:r>
        <w:rPr>
          <w:sz w:val="20"/>
          <w:szCs w:val="20"/>
        </w:rPr>
        <w:t>Staff will notify parents if a risk to other pupils exists</w:t>
      </w:r>
    </w:p>
    <w:p w14:paraId="3E7E5AEE" w14:textId="77777777" w:rsidR="001A244C" w:rsidRDefault="001A244C" w:rsidP="001A244C">
      <w:pPr>
        <w:spacing w:after="120" w:line="240" w:lineRule="auto"/>
        <w:rPr>
          <w:sz w:val="20"/>
          <w:szCs w:val="20"/>
        </w:rPr>
      </w:pPr>
      <w:r>
        <w:rPr>
          <w:sz w:val="20"/>
          <w:szCs w:val="20"/>
        </w:rPr>
        <w:t xml:space="preserve">Children with specific infectious diseases set out in the </w:t>
      </w:r>
      <w:hyperlink r:id="rId14">
        <w:r>
          <w:rPr>
            <w:color w:val="0072CC"/>
            <w:sz w:val="20"/>
            <w:szCs w:val="20"/>
            <w:u w:val="single"/>
          </w:rPr>
          <w:t>UK Health Security Agency’s exclusion table</w:t>
        </w:r>
      </w:hyperlink>
      <w:r>
        <w:rPr>
          <w:sz w:val="20"/>
          <w:szCs w:val="20"/>
        </w:rPr>
        <w:t xml:space="preserve"> will not be allowed to return to school/nursery until the appropriate exclusion period has passed.</w:t>
      </w:r>
    </w:p>
    <w:p w14:paraId="10731F73" w14:textId="77777777" w:rsidR="001A244C" w:rsidRDefault="001A244C" w:rsidP="001A244C">
      <w:pPr>
        <w:spacing w:after="120" w:line="240" w:lineRule="auto"/>
        <w:rPr>
          <w:sz w:val="20"/>
          <w:szCs w:val="20"/>
        </w:rPr>
      </w:pPr>
      <w:r>
        <w:rPr>
          <w:sz w:val="20"/>
          <w:szCs w:val="20"/>
        </w:rPr>
        <w:t>We will take the following steps to prevent the spread of infection:</w:t>
      </w:r>
    </w:p>
    <w:p w14:paraId="2B8A4117" w14:textId="77777777" w:rsidR="001A244C" w:rsidRDefault="001A244C" w:rsidP="001A244C">
      <w:pPr>
        <w:numPr>
          <w:ilvl w:val="0"/>
          <w:numId w:val="13"/>
        </w:numPr>
        <w:spacing w:after="120" w:line="240" w:lineRule="auto"/>
        <w:ind w:left="340" w:hanging="261"/>
        <w:rPr>
          <w:sz w:val="20"/>
          <w:szCs w:val="20"/>
        </w:rPr>
      </w:pPr>
      <w:r>
        <w:rPr>
          <w:sz w:val="20"/>
          <w:szCs w:val="20"/>
        </w:rPr>
        <w:t>Reducing or eliminating sources of infection through good hygiene practices</w:t>
      </w:r>
    </w:p>
    <w:p w14:paraId="71EFDFAD" w14:textId="77777777" w:rsidR="001A244C" w:rsidRDefault="001A244C" w:rsidP="001A244C">
      <w:pPr>
        <w:numPr>
          <w:ilvl w:val="0"/>
          <w:numId w:val="13"/>
        </w:numPr>
        <w:spacing w:after="120" w:line="240" w:lineRule="auto"/>
        <w:ind w:left="340" w:hanging="261"/>
        <w:rPr>
          <w:sz w:val="20"/>
          <w:szCs w:val="20"/>
        </w:rPr>
      </w:pPr>
      <w:r>
        <w:rPr>
          <w:sz w:val="20"/>
          <w:szCs w:val="20"/>
        </w:rPr>
        <w:t>Good handwashing practice</w:t>
      </w:r>
    </w:p>
    <w:p w14:paraId="1A64E543" w14:textId="77777777" w:rsidR="001A244C" w:rsidRDefault="001A244C" w:rsidP="001A244C">
      <w:pPr>
        <w:numPr>
          <w:ilvl w:val="0"/>
          <w:numId w:val="13"/>
        </w:numPr>
        <w:spacing w:after="120" w:line="240" w:lineRule="auto"/>
        <w:ind w:left="340" w:hanging="261"/>
        <w:rPr>
          <w:sz w:val="20"/>
          <w:szCs w:val="20"/>
        </w:rPr>
      </w:pPr>
      <w:r>
        <w:rPr>
          <w:sz w:val="20"/>
          <w:szCs w:val="20"/>
        </w:rPr>
        <w:t>Encouraging and facilitating healthy eating</w:t>
      </w:r>
    </w:p>
    <w:p w14:paraId="2BBC0718" w14:textId="77777777" w:rsidR="001A244C" w:rsidRDefault="001A244C" w:rsidP="001A244C">
      <w:pPr>
        <w:numPr>
          <w:ilvl w:val="0"/>
          <w:numId w:val="13"/>
        </w:numPr>
        <w:spacing w:after="120" w:line="240" w:lineRule="auto"/>
        <w:ind w:left="340" w:hanging="261"/>
        <w:rPr>
          <w:sz w:val="20"/>
          <w:szCs w:val="20"/>
        </w:rPr>
      </w:pPr>
      <w:r>
        <w:rPr>
          <w:sz w:val="20"/>
          <w:szCs w:val="20"/>
        </w:rPr>
        <w:t>Ensuring that regulated food hygiene standard requirements in the maintenance of food preparation areas and preparation of food are followed</w:t>
      </w:r>
    </w:p>
    <w:p w14:paraId="6768EFB2" w14:textId="77777777" w:rsidR="001A244C" w:rsidRDefault="001A244C" w:rsidP="001A244C">
      <w:pPr>
        <w:numPr>
          <w:ilvl w:val="0"/>
          <w:numId w:val="13"/>
        </w:numPr>
        <w:spacing w:after="120" w:line="240" w:lineRule="auto"/>
        <w:ind w:left="340" w:hanging="261"/>
        <w:rPr>
          <w:sz w:val="20"/>
          <w:szCs w:val="20"/>
        </w:rPr>
      </w:pPr>
      <w:r>
        <w:rPr>
          <w:sz w:val="20"/>
          <w:szCs w:val="20"/>
        </w:rPr>
        <w:t>Championing and educating staff, parents, carers and pupils on the importance of immunisation as a tool against infection (while recognising the individual’s right to choose)</w:t>
      </w:r>
    </w:p>
    <w:p w14:paraId="795D858F" w14:textId="13BE9A91" w:rsidR="00D627E3" w:rsidRPr="001A244C" w:rsidRDefault="00D627E3" w:rsidP="001A244C">
      <w:pPr>
        <w:pStyle w:val="Heading1"/>
        <w:rPr>
          <w:sz w:val="20"/>
          <w:szCs w:val="20"/>
        </w:rPr>
      </w:pPr>
      <w:bookmarkStart w:id="21" w:name="_heading=h.vuzkgi5jgkxr" w:colFirst="0" w:colLast="0"/>
      <w:bookmarkEnd w:id="21"/>
    </w:p>
    <w:sectPr w:rsidR="00D627E3" w:rsidRPr="001A244C">
      <w:headerReference w:type="default" r:id="rId15"/>
      <w:footerReference w:type="default" r:id="rId16"/>
      <w:headerReference w:type="first" r:id="rId1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088D8" w14:textId="77777777" w:rsidR="00D93BFE" w:rsidRDefault="00D93BFE">
      <w:pPr>
        <w:spacing w:line="240" w:lineRule="auto"/>
      </w:pPr>
      <w:r>
        <w:separator/>
      </w:r>
    </w:p>
  </w:endnote>
  <w:endnote w:type="continuationSeparator" w:id="0">
    <w:p w14:paraId="6A8BC959" w14:textId="77777777" w:rsidR="00D93BFE" w:rsidRDefault="00D93B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537EC8AD-2632-4FEE-A356-4503594D7BA2}"/>
    <w:embedBold r:id="rId2" w:fontKey="{63FEBD84-217F-43AB-AF90-5DF2C50172FF}"/>
    <w:embedItalic r:id="rId3" w:fontKey="{82C9E8C0-FB65-4A2B-8EA6-9C00A86A204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900D32D0-357D-4CCD-BC65-F28E54C40B43}"/>
  </w:font>
  <w:font w:name="Cambria">
    <w:panose1 w:val="02040503050406030204"/>
    <w:charset w:val="00"/>
    <w:family w:val="roman"/>
    <w:pitch w:val="variable"/>
    <w:sig w:usb0="E00006FF" w:usb1="420024FF" w:usb2="02000000" w:usb3="00000000" w:csb0="0000019F" w:csb1="00000000"/>
    <w:embedRegular r:id="rId5" w:fontKey="{564E1540-03F6-4F39-8B83-C4EB732870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BC8C7" w14:textId="4DF0FFCE" w:rsidR="00D627E3" w:rsidRDefault="00000000">
    <w:pPr>
      <w:ind w:right="-607"/>
      <w:jc w:val="right"/>
      <w:rPr>
        <w:color w:val="999999"/>
        <w:sz w:val="20"/>
        <w:szCs w:val="20"/>
      </w:rPr>
    </w:pPr>
    <w:r>
      <w:rPr>
        <w:color w:val="999999"/>
        <w:sz w:val="20"/>
        <w:szCs w:val="20"/>
      </w:rPr>
      <w:t xml:space="preserve">ST GEORGE’S HOUSE </w:t>
    </w:r>
    <w:r w:rsidR="001A244C">
      <w:rPr>
        <w:color w:val="999999"/>
        <w:sz w:val="20"/>
        <w:szCs w:val="20"/>
        <w:highlight w:val="yellow"/>
      </w:rPr>
      <w:t xml:space="preserve">Supporting Pupils with Medical Conditions </w:t>
    </w:r>
    <w:r>
      <w:rPr>
        <w:color w:val="999999"/>
        <w:sz w:val="20"/>
        <w:szCs w:val="20"/>
        <w:highlight w:val="yellow"/>
      </w:rPr>
      <w:t>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1A244C">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861FB" w14:textId="77777777" w:rsidR="00D93BFE" w:rsidRDefault="00D93BFE">
      <w:pPr>
        <w:spacing w:line="240" w:lineRule="auto"/>
      </w:pPr>
      <w:r>
        <w:separator/>
      </w:r>
    </w:p>
  </w:footnote>
  <w:footnote w:type="continuationSeparator" w:id="0">
    <w:p w14:paraId="671F7608" w14:textId="77777777" w:rsidR="00D93BFE" w:rsidRDefault="00D93B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29D59" w14:textId="77777777" w:rsidR="00D627E3"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04BBC969" wp14:editId="332A84A8">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1FDB2145" w14:textId="77777777" w:rsidR="00D627E3" w:rsidRDefault="00D627E3">
    <w:pPr>
      <w:ind w:right="-891"/>
      <w:rPr>
        <w:sz w:val="18"/>
        <w:szCs w:val="18"/>
      </w:rPr>
    </w:pPr>
  </w:p>
  <w:p w14:paraId="349827EA" w14:textId="77777777" w:rsidR="00D627E3" w:rsidRDefault="00D627E3">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6D396" w14:textId="77777777" w:rsidR="00D627E3" w:rsidRDefault="00000000">
    <w:r>
      <w:rPr>
        <w:noProof/>
      </w:rPr>
      <mc:AlternateContent>
        <mc:Choice Requires="wps">
          <w:drawing>
            <wp:anchor distT="114300" distB="114300" distL="114300" distR="114300" simplePos="0" relativeHeight="251659264" behindDoc="1" locked="0" layoutInCell="1" hidden="0" allowOverlap="1" wp14:anchorId="012FEDC3" wp14:editId="26C10551">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1D68A911" w14:textId="77777777" w:rsidR="00D627E3" w:rsidRDefault="00D627E3">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012FEDC3"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1D68A911" w14:textId="77777777" w:rsidR="00D627E3" w:rsidRDefault="00D627E3">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55F5C619" wp14:editId="50BD91F9">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1395DA5F" wp14:editId="76E72AFA">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4BAFEC58" w14:textId="3A570175" w:rsidR="00D627E3" w:rsidRDefault="001A244C">
    <w:pPr>
      <w:pStyle w:val="Title"/>
    </w:pPr>
    <w:bookmarkStart w:id="22" w:name="_5wm2qkuxvqrj" w:colFirst="0" w:colLast="0"/>
    <w:bookmarkEnd w:id="22"/>
    <w:r>
      <w:rPr>
        <w:color w:val="FFFFFF"/>
      </w:rPr>
      <w:t>St. George’s House – Supporting Pupils with Medical Conditions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6825"/>
    <w:multiLevelType w:val="multilevel"/>
    <w:tmpl w:val="45D8C64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073A13"/>
    <w:multiLevelType w:val="multilevel"/>
    <w:tmpl w:val="470E419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4B1C43"/>
    <w:multiLevelType w:val="multilevel"/>
    <w:tmpl w:val="D8FA91D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D15108"/>
    <w:multiLevelType w:val="multilevel"/>
    <w:tmpl w:val="AD2AD86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FC493C"/>
    <w:multiLevelType w:val="multilevel"/>
    <w:tmpl w:val="84EE3AB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8D0E7A"/>
    <w:multiLevelType w:val="multilevel"/>
    <w:tmpl w:val="41FCC28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323581"/>
    <w:multiLevelType w:val="multilevel"/>
    <w:tmpl w:val="C65EAA3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580696"/>
    <w:multiLevelType w:val="multilevel"/>
    <w:tmpl w:val="9A8440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A054F3"/>
    <w:multiLevelType w:val="multilevel"/>
    <w:tmpl w:val="7CDEB28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E564B12"/>
    <w:multiLevelType w:val="multilevel"/>
    <w:tmpl w:val="6A1C245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8E63AF"/>
    <w:multiLevelType w:val="multilevel"/>
    <w:tmpl w:val="F536E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CE1FD0"/>
    <w:multiLevelType w:val="multilevel"/>
    <w:tmpl w:val="602CFA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D3E7F74"/>
    <w:multiLevelType w:val="multilevel"/>
    <w:tmpl w:val="91DC335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773942314">
    <w:abstractNumId w:val="0"/>
  </w:num>
  <w:num w:numId="2" w16cid:durableId="213975719">
    <w:abstractNumId w:val="1"/>
  </w:num>
  <w:num w:numId="3" w16cid:durableId="691417454">
    <w:abstractNumId w:val="9"/>
  </w:num>
  <w:num w:numId="4" w16cid:durableId="1570531323">
    <w:abstractNumId w:val="3"/>
  </w:num>
  <w:num w:numId="5" w16cid:durableId="1214193112">
    <w:abstractNumId w:val="12"/>
  </w:num>
  <w:num w:numId="6" w16cid:durableId="272833547">
    <w:abstractNumId w:val="7"/>
  </w:num>
  <w:num w:numId="7" w16cid:durableId="980571626">
    <w:abstractNumId w:val="2"/>
  </w:num>
  <w:num w:numId="8" w16cid:durableId="631329915">
    <w:abstractNumId w:val="8"/>
  </w:num>
  <w:num w:numId="9" w16cid:durableId="1776318512">
    <w:abstractNumId w:val="5"/>
  </w:num>
  <w:num w:numId="10" w16cid:durableId="929974275">
    <w:abstractNumId w:val="11"/>
  </w:num>
  <w:num w:numId="11" w16cid:durableId="923421421">
    <w:abstractNumId w:val="4"/>
  </w:num>
  <w:num w:numId="12" w16cid:durableId="926033417">
    <w:abstractNumId w:val="6"/>
  </w:num>
  <w:num w:numId="13" w16cid:durableId="4273844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7E3"/>
    <w:rsid w:val="001A244C"/>
    <w:rsid w:val="00D627E3"/>
    <w:rsid w:val="00D93BFE"/>
    <w:rsid w:val="00E53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A3567"/>
  <w15:docId w15:val="{FBD5801F-DEF5-4596-B075-EAF1555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1A244C"/>
    <w:pPr>
      <w:tabs>
        <w:tab w:val="center" w:pos="4513"/>
        <w:tab w:val="right" w:pos="9026"/>
      </w:tabs>
      <w:spacing w:line="240" w:lineRule="auto"/>
    </w:pPr>
  </w:style>
  <w:style w:type="character" w:customStyle="1" w:styleId="HeaderChar">
    <w:name w:val="Header Char"/>
    <w:basedOn w:val="DefaultParagraphFont"/>
    <w:link w:val="Header"/>
    <w:uiPriority w:val="99"/>
    <w:rsid w:val="001A244C"/>
  </w:style>
  <w:style w:type="paragraph" w:styleId="Footer">
    <w:name w:val="footer"/>
    <w:basedOn w:val="Normal"/>
    <w:link w:val="FooterChar"/>
    <w:uiPriority w:val="99"/>
    <w:unhideWhenUsed/>
    <w:rsid w:val="001A244C"/>
    <w:pPr>
      <w:tabs>
        <w:tab w:val="center" w:pos="4513"/>
        <w:tab w:val="right" w:pos="9026"/>
      </w:tabs>
      <w:spacing w:line="240" w:lineRule="auto"/>
    </w:pPr>
  </w:style>
  <w:style w:type="character" w:customStyle="1" w:styleId="FooterChar">
    <w:name w:val="Footer Char"/>
    <w:basedOn w:val="DefaultParagraphFont"/>
    <w:link w:val="Footer"/>
    <w:uiPriority w:val="99"/>
    <w:rsid w:val="001A2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legislation.gov.uk/uksi/2001/3998/schedule/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ontrolled-drugs-list--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egislation.gov.uk/ukpga/2014/6/part/5/crossheading/pupils-with-medical-conditions" TargetMode="External"/><Relationship Id="rId14" Type="http://schemas.openxmlformats.org/officeDocument/2006/relationships/hyperlink" Target="https://www.gov.uk/government/publications/health-protection-in-schools-and-other-childcare-facilities/children-and-young-people-settings-tools-and-resourc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3373</Words>
  <Characters>19227</Characters>
  <Application>Microsoft Office Word</Application>
  <DocSecurity>0</DocSecurity>
  <Lines>160</Lines>
  <Paragraphs>45</Paragraphs>
  <ScaleCrop>false</ScaleCrop>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2</cp:revision>
  <dcterms:created xsi:type="dcterms:W3CDTF">2026-07-14T10:35:00Z</dcterms:created>
  <dcterms:modified xsi:type="dcterms:W3CDTF">2026-07-14T10:35:00Z</dcterms:modified>
</cp:coreProperties>
</file>